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Oswald" w:cs="Oswald" w:eastAsia="Oswald" w:hAnsi="Oswald"/>
          <w:sz w:val="44"/>
          <w:szCs w:val="44"/>
        </w:rPr>
      </w:pPr>
      <w:r w:rsidDel="00000000" w:rsidR="00000000" w:rsidRPr="00000000">
        <w:rPr>
          <w:rFonts w:ascii="Oswald" w:cs="Oswald" w:eastAsia="Oswald" w:hAnsi="Oswald"/>
          <w:sz w:val="44"/>
          <w:szCs w:val="44"/>
          <w:rtl w:val="0"/>
        </w:rPr>
        <w:t xml:space="preserve">PUSD Parent Guide for </w:t>
      </w:r>
      <w:r w:rsidDel="00000000" w:rsidR="00000000" w:rsidRPr="00000000">
        <w:rPr>
          <w:rFonts w:ascii="Oswald" w:cs="Oswald" w:eastAsia="Oswald" w:hAnsi="Oswald"/>
          <w:sz w:val="44"/>
          <w:szCs w:val="44"/>
          <w:rtl w:val="0"/>
        </w:rPr>
        <w:t xml:space="preserve">Schoology</w:t>
      </w:r>
    </w:p>
    <w:p w:rsidR="00000000" w:rsidDel="00000000" w:rsidP="00000000" w:rsidRDefault="00000000" w:rsidRPr="00000000" w14:paraId="00000002">
      <w:pPr>
        <w:pageBreakBefore w:val="0"/>
        <w:spacing w:line="240" w:lineRule="auto"/>
        <w:ind w:left="720" w:hanging="360"/>
        <w:rPr>
          <w:rFonts w:ascii="Roboto Condensed" w:cs="Roboto Condensed" w:eastAsia="Roboto Condensed" w:hAnsi="Roboto Condensed"/>
          <w:sz w:val="48"/>
          <w:szCs w:val="48"/>
        </w:rPr>
      </w:pPr>
      <w:r w:rsidDel="00000000" w:rsidR="00000000" w:rsidRPr="00000000">
        <w:rPr>
          <w:rFonts w:ascii="Roboto Condensed" w:cs="Roboto Condensed" w:eastAsia="Roboto Condensed" w:hAnsi="Roboto Condensed"/>
          <w:sz w:val="48"/>
          <w:szCs w:val="48"/>
        </w:rPr>
        <w:drawing>
          <wp:inline distB="114300" distT="114300" distL="114300" distR="114300">
            <wp:extent cx="5886450" cy="1047750"/>
            <wp:effectExtent b="0" l="0" r="0" t="0"/>
            <wp:docPr descr="SchoologyPiedmont masthead.png" id="8" name="image16.png"/>
            <a:graphic>
              <a:graphicData uri="http://schemas.openxmlformats.org/drawingml/2006/picture">
                <pic:pic>
                  <pic:nvPicPr>
                    <pic:cNvPr descr="SchoologyPiedmont masthead.png" id="0" name="image16.png"/>
                    <pic:cNvPicPr preferRelativeResize="0"/>
                  </pic:nvPicPr>
                  <pic:blipFill>
                    <a:blip r:embed="rId6"/>
                    <a:srcRect b="0" l="0" r="0" t="0"/>
                    <a:stretch>
                      <a:fillRect/>
                    </a:stretch>
                  </pic:blipFill>
                  <pic:spPr>
                    <a:xfrm>
                      <a:off x="0" y="0"/>
                      <a:ext cx="5886450"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pBdr>
          <w:top w:color="auto" w:space="0" w:sz="0" w:val="none"/>
          <w:left w:color="auto" w:space="0" w:sz="0" w:val="none"/>
          <w:bottom w:color="auto" w:space="0" w:sz="0" w:val="none"/>
          <w:right w:color="auto" w:space="0" w:sz="0" w:val="none"/>
          <w:between w:color="auto" w:space="0" w:sz="0" w:val="none"/>
        </w:pBdr>
        <w:spacing w:after="160" w:before="160" w:line="408" w:lineRule="auto"/>
        <w:ind w:left="520" w:right="-90" w:firstLine="0"/>
        <w:rPr>
          <w:b w:val="1"/>
          <w:color w:val="333333"/>
          <w:sz w:val="20"/>
          <w:szCs w:val="20"/>
        </w:rPr>
      </w:pPr>
      <w:r w:rsidDel="00000000" w:rsidR="00000000" w:rsidRPr="00000000">
        <w:rPr>
          <w:b w:val="1"/>
          <w:color w:val="333333"/>
          <w:sz w:val="20"/>
          <w:szCs w:val="20"/>
          <w:rtl w:val="0"/>
        </w:rPr>
        <w:t xml:space="preserve">Schoology is PUSD’s Learning Management System. With Schoology, students may digitally submit homework assignments, participate in interactive discussions, receive announcements and feedback, take tests, write academic blogs, and more. Schoology brings together the digital elements of your child’s education into one location!</w:t>
      </w:r>
    </w:p>
    <w:p w:rsidR="00000000" w:rsidDel="00000000" w:rsidP="00000000" w:rsidRDefault="00000000" w:rsidRPr="00000000" w14:paraId="00000004">
      <w:pPr>
        <w:pageBreakBefore w:val="0"/>
        <w:pBdr>
          <w:top w:color="auto" w:space="0" w:sz="0" w:val="none"/>
          <w:left w:color="auto" w:space="0" w:sz="0" w:val="none"/>
          <w:bottom w:color="auto" w:space="0" w:sz="0" w:val="none"/>
          <w:right w:color="auto" w:space="0" w:sz="0" w:val="none"/>
          <w:between w:color="auto" w:space="0" w:sz="0" w:val="none"/>
        </w:pBdr>
        <w:spacing w:after="160" w:before="160" w:line="408" w:lineRule="auto"/>
        <w:ind w:left="520" w:right="520" w:firstLine="0"/>
        <w:rPr>
          <w:b w:val="1"/>
          <w:color w:val="333333"/>
          <w:sz w:val="20"/>
          <w:szCs w:val="20"/>
        </w:rPr>
      </w:pPr>
      <w:r w:rsidDel="00000000" w:rsidR="00000000" w:rsidRPr="00000000">
        <w:rPr>
          <w:b w:val="1"/>
          <w:color w:val="333333"/>
          <w:sz w:val="20"/>
          <w:szCs w:val="20"/>
          <w:rtl w:val="0"/>
        </w:rPr>
        <w:t xml:space="preserve">As a parent, you can use Schoology to:</w:t>
      </w:r>
    </w:p>
    <w:p w:rsidR="00000000" w:rsidDel="00000000" w:rsidP="00000000" w:rsidRDefault="00000000" w:rsidRPr="00000000" w14:paraId="00000005">
      <w:pPr>
        <w:pageBreakBefore w:val="0"/>
        <w:numPr>
          <w:ilvl w:val="0"/>
          <w:numId w:val="1"/>
        </w:numPr>
        <w:pBdr>
          <w:top w:color="auto" w:space="2" w:sz="0" w:val="none"/>
          <w:bottom w:color="auto" w:space="2" w:sz="0" w:val="none"/>
          <w:right w:color="auto" w:space="0" w:sz="0" w:val="none"/>
          <w:between w:color="auto" w:space="2" w:sz="0" w:val="none"/>
        </w:pBdr>
        <w:spacing w:line="312" w:lineRule="auto"/>
        <w:ind w:left="1620" w:right="520" w:hanging="360"/>
        <w:rPr>
          <w:b w:val="1"/>
        </w:rPr>
      </w:pPr>
      <w:r w:rsidDel="00000000" w:rsidR="00000000" w:rsidRPr="00000000">
        <w:rPr>
          <w:rFonts w:ascii="Georgia" w:cs="Georgia" w:eastAsia="Georgia" w:hAnsi="Georgia"/>
          <w:b w:val="1"/>
          <w:color w:val="333333"/>
          <w:sz w:val="18"/>
          <w:szCs w:val="18"/>
          <w:rtl w:val="0"/>
        </w:rPr>
        <w:t xml:space="preserve">View your student’s courses</w:t>
      </w:r>
    </w:p>
    <w:p w:rsidR="00000000" w:rsidDel="00000000" w:rsidP="00000000" w:rsidRDefault="00000000" w:rsidRPr="00000000" w14:paraId="00000006">
      <w:pPr>
        <w:pageBreakBefore w:val="0"/>
        <w:numPr>
          <w:ilvl w:val="0"/>
          <w:numId w:val="1"/>
        </w:numPr>
        <w:pBdr>
          <w:top w:color="auto" w:space="2" w:sz="0" w:val="none"/>
          <w:bottom w:color="auto" w:space="2" w:sz="0" w:val="none"/>
          <w:right w:color="auto" w:space="0" w:sz="0" w:val="none"/>
          <w:between w:color="auto" w:space="2" w:sz="0" w:val="none"/>
        </w:pBdr>
        <w:spacing w:line="312" w:lineRule="auto"/>
        <w:ind w:left="1620" w:right="520" w:hanging="360"/>
        <w:rPr>
          <w:b w:val="1"/>
        </w:rPr>
      </w:pPr>
      <w:r w:rsidDel="00000000" w:rsidR="00000000" w:rsidRPr="00000000">
        <w:rPr>
          <w:rFonts w:ascii="Georgia" w:cs="Georgia" w:eastAsia="Georgia" w:hAnsi="Georgia"/>
          <w:b w:val="1"/>
          <w:color w:val="333333"/>
          <w:sz w:val="18"/>
          <w:szCs w:val="18"/>
          <w:rtl w:val="0"/>
        </w:rPr>
        <w:t xml:space="preserve">View your student’s upcoming, current and overdue assignments</w:t>
      </w:r>
    </w:p>
    <w:p w:rsidR="00000000" w:rsidDel="00000000" w:rsidP="00000000" w:rsidRDefault="00000000" w:rsidRPr="00000000" w14:paraId="00000007">
      <w:pPr>
        <w:pageBreakBefore w:val="0"/>
        <w:numPr>
          <w:ilvl w:val="0"/>
          <w:numId w:val="1"/>
        </w:numPr>
        <w:pBdr>
          <w:top w:color="auto" w:space="2" w:sz="0" w:val="none"/>
          <w:bottom w:color="auto" w:space="2" w:sz="0" w:val="none"/>
          <w:right w:color="auto" w:space="0" w:sz="0" w:val="none"/>
          <w:between w:color="auto" w:space="2" w:sz="0" w:val="none"/>
        </w:pBdr>
        <w:spacing w:line="312" w:lineRule="auto"/>
        <w:ind w:left="1620" w:right="520" w:hanging="360"/>
        <w:rPr>
          <w:b w:val="1"/>
        </w:rPr>
      </w:pPr>
      <w:r w:rsidDel="00000000" w:rsidR="00000000" w:rsidRPr="00000000">
        <w:rPr>
          <w:rFonts w:ascii="Georgia" w:cs="Georgia" w:eastAsia="Georgia" w:hAnsi="Georgia"/>
          <w:b w:val="1"/>
          <w:color w:val="333333"/>
          <w:sz w:val="18"/>
          <w:szCs w:val="18"/>
          <w:rtl w:val="0"/>
        </w:rPr>
        <w:t xml:space="preserve">Monitor school and course announcements</w:t>
      </w:r>
    </w:p>
    <w:p w:rsidR="00000000" w:rsidDel="00000000" w:rsidP="00000000" w:rsidRDefault="00000000" w:rsidRPr="00000000" w14:paraId="00000008">
      <w:pPr>
        <w:pageBreakBefore w:val="0"/>
        <w:numPr>
          <w:ilvl w:val="0"/>
          <w:numId w:val="1"/>
        </w:numPr>
        <w:pBdr>
          <w:top w:color="auto" w:space="2" w:sz="0" w:val="none"/>
          <w:bottom w:color="auto" w:space="2" w:sz="0" w:val="none"/>
          <w:right w:color="auto" w:space="0" w:sz="0" w:val="none"/>
          <w:between w:color="auto" w:space="2" w:sz="0" w:val="none"/>
        </w:pBdr>
        <w:spacing w:line="312" w:lineRule="auto"/>
        <w:ind w:left="1620" w:right="520" w:hanging="360"/>
        <w:rPr>
          <w:b w:val="1"/>
        </w:rPr>
      </w:pPr>
      <w:r w:rsidDel="00000000" w:rsidR="00000000" w:rsidRPr="00000000">
        <w:rPr>
          <w:rFonts w:ascii="Georgia" w:cs="Georgia" w:eastAsia="Georgia" w:hAnsi="Georgia"/>
          <w:b w:val="1"/>
          <w:color w:val="333333"/>
          <w:sz w:val="18"/>
          <w:szCs w:val="18"/>
          <w:rtl w:val="0"/>
        </w:rPr>
        <w:t xml:space="preserve">Stay involved in your student’s education</w:t>
      </w:r>
    </w:p>
    <w:p w:rsidR="00000000" w:rsidDel="00000000" w:rsidP="00000000" w:rsidRDefault="00000000" w:rsidRPr="00000000" w14:paraId="00000009">
      <w:pPr>
        <w:pageBreakBefore w:val="0"/>
        <w:numPr>
          <w:ilvl w:val="0"/>
          <w:numId w:val="1"/>
        </w:numPr>
        <w:pBdr>
          <w:top w:color="auto" w:space="2" w:sz="0" w:val="none"/>
          <w:bottom w:color="auto" w:space="2" w:sz="0" w:val="none"/>
          <w:right w:color="auto" w:space="0" w:sz="0" w:val="none"/>
          <w:between w:color="auto" w:space="2" w:sz="0" w:val="none"/>
        </w:pBdr>
        <w:spacing w:line="312" w:lineRule="auto"/>
        <w:ind w:left="1620" w:right="520" w:hanging="360"/>
        <w:rPr>
          <w:b w:val="1"/>
        </w:rPr>
      </w:pPr>
      <w:r w:rsidDel="00000000" w:rsidR="00000000" w:rsidRPr="00000000">
        <w:rPr>
          <w:rFonts w:ascii="Georgia" w:cs="Georgia" w:eastAsia="Georgia" w:hAnsi="Georgia"/>
          <w:b w:val="1"/>
          <w:color w:val="333333"/>
          <w:sz w:val="18"/>
          <w:szCs w:val="18"/>
          <w:rtl w:val="0"/>
        </w:rPr>
        <w:t xml:space="preserve">Monitor student grades and performance</w:t>
      </w: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jc w:val="center"/>
        <w:rPr>
          <w:rFonts w:ascii="Oswald" w:cs="Oswald" w:eastAsia="Oswald" w:hAnsi="Oswald"/>
          <w:sz w:val="18"/>
          <w:szCs w:val="18"/>
        </w:rPr>
      </w:pPr>
      <w:r w:rsidDel="00000000" w:rsidR="00000000" w:rsidRPr="00000000">
        <w:rPr>
          <w:rtl w:val="0"/>
        </w:rPr>
      </w:r>
    </w:p>
    <w:tbl>
      <w:tblPr>
        <w:tblStyle w:val="Table1"/>
        <w:tblW w:w="122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10"/>
        <w:tblGridChange w:id="0">
          <w:tblGrid>
            <w:gridCol w:w="12210"/>
          </w:tblGrid>
        </w:tblGridChange>
      </w:tblGrid>
      <w:tr>
        <w:trPr>
          <w:cantSplit w:val="0"/>
          <w:tblHeader w:val="0"/>
        </w:trPr>
        <w:tc>
          <w:tcPr>
            <w:tcBorders>
              <w:top w:color="8bd3f1" w:space="0" w:sz="36" w:val="single"/>
              <w:left w:color="000000" w:space="0" w:sz="0" w:val="nil"/>
              <w:bottom w:color="d9d9d9" w:space="0" w:sz="8" w:val="single"/>
              <w:right w:color="000000" w:space="0" w:sz="0" w:val="nil"/>
            </w:tcBorders>
            <w:shd w:fill="f3f3f3" w:val="clear"/>
            <w:tcMar>
              <w:top w:w="431.99999999999994" w:type="dxa"/>
              <w:left w:w="431.99999999999994" w:type="dxa"/>
              <w:bottom w:w="431.99999999999994" w:type="dxa"/>
              <w:right w:w="431.99999999999994" w:type="dxa"/>
            </w:tcMar>
            <w:vAlign w:val="top"/>
          </w:tcPr>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line="360" w:lineRule="auto"/>
              <w:rPr>
                <w:rFonts w:ascii="Proxima Nova" w:cs="Proxima Nova" w:eastAsia="Proxima Nova" w:hAnsi="Proxima Nova"/>
                <w:sz w:val="28"/>
                <w:szCs w:val="28"/>
              </w:rPr>
            </w:pPr>
            <w:r w:rsidDel="00000000" w:rsidR="00000000" w:rsidRPr="00000000">
              <w:rPr>
                <w:rFonts w:ascii="Proxima Nova" w:cs="Proxima Nova" w:eastAsia="Proxima Nova" w:hAnsi="Proxima Nova"/>
                <w:sz w:val="28"/>
                <w:szCs w:val="28"/>
                <w:rtl w:val="0"/>
              </w:rPr>
              <w:t xml:space="preserve">Table of Contents</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line="360" w:lineRule="auto"/>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D">
            <w:pPr>
              <w:pageBreakBefore w:val="0"/>
              <w:numPr>
                <w:ilvl w:val="0"/>
                <w:numId w:val="5"/>
              </w:numPr>
              <w:pBdr>
                <w:top w:space="0" w:sz="0" w:val="nil"/>
                <w:left w:space="0" w:sz="0" w:val="nil"/>
                <w:bottom w:space="0" w:sz="0" w:val="nil"/>
                <w:right w:space="0" w:sz="0" w:val="nil"/>
                <w:between w:space="0" w:sz="0" w:val="nil"/>
              </w:pBdr>
              <w:shd w:fill="auto" w:val="clear"/>
              <w:spacing w:line="360" w:lineRule="auto"/>
              <w:ind w:left="720" w:hanging="360"/>
              <w:rPr>
                <w:rFonts w:ascii="Proxima Nova" w:cs="Proxima Nova" w:eastAsia="Proxima Nova" w:hAnsi="Proxima Nova"/>
              </w:rPr>
            </w:pPr>
            <w:hyperlink w:anchor="hhy1sjl61x8h">
              <w:r w:rsidDel="00000000" w:rsidR="00000000" w:rsidRPr="00000000">
                <w:rPr>
                  <w:rFonts w:ascii="Proxima Nova" w:cs="Proxima Nova" w:eastAsia="Proxima Nova" w:hAnsi="Proxima Nova"/>
                  <w:color w:val="1155cc"/>
                  <w:u w:val="single"/>
                  <w:rtl w:val="0"/>
                </w:rPr>
                <w:t xml:space="preserve">Creating a Parent Account in Schoology</w:t>
              </w:r>
            </w:hyperlink>
            <w:r w:rsidDel="00000000" w:rsidR="00000000" w:rsidRPr="00000000">
              <w:rPr>
                <w:rtl w:val="0"/>
              </w:rPr>
            </w:r>
          </w:p>
          <w:p w:rsidR="00000000" w:rsidDel="00000000" w:rsidP="00000000" w:rsidRDefault="00000000" w:rsidRPr="00000000" w14:paraId="0000000E">
            <w:pPr>
              <w:pageBreakBefore w:val="0"/>
              <w:numPr>
                <w:ilvl w:val="0"/>
                <w:numId w:val="5"/>
              </w:numPr>
              <w:pBdr>
                <w:top w:space="0" w:sz="0" w:val="nil"/>
                <w:left w:space="0" w:sz="0" w:val="nil"/>
                <w:bottom w:space="0" w:sz="0" w:val="nil"/>
                <w:right w:space="0" w:sz="0" w:val="nil"/>
                <w:between w:space="0" w:sz="0" w:val="nil"/>
              </w:pBdr>
              <w:shd w:fill="auto" w:val="clear"/>
              <w:spacing w:line="360" w:lineRule="auto"/>
              <w:ind w:left="720" w:hanging="360"/>
              <w:rPr>
                <w:rFonts w:ascii="Proxima Nova" w:cs="Proxima Nova" w:eastAsia="Proxima Nova" w:hAnsi="Proxima Nova"/>
              </w:rPr>
            </w:pPr>
            <w:hyperlink w:anchor="hxa0soad627p">
              <w:r w:rsidDel="00000000" w:rsidR="00000000" w:rsidRPr="00000000">
                <w:rPr>
                  <w:rFonts w:ascii="Proxima Nova" w:cs="Proxima Nova" w:eastAsia="Proxima Nova" w:hAnsi="Proxima Nova"/>
                  <w:color w:val="1155cc"/>
                  <w:u w:val="single"/>
                  <w:rtl w:val="0"/>
                </w:rPr>
                <w:t xml:space="preserve">Navigating the Parent Account in Schoology</w:t>
              </w:r>
            </w:hyperlink>
            <w:r w:rsidDel="00000000" w:rsidR="00000000" w:rsidRPr="00000000">
              <w:rPr>
                <w:rtl w:val="0"/>
              </w:rPr>
            </w:r>
          </w:p>
          <w:p w:rsidR="00000000" w:rsidDel="00000000" w:rsidP="00000000" w:rsidRDefault="00000000" w:rsidRPr="00000000" w14:paraId="0000000F">
            <w:pPr>
              <w:pageBreakBefore w:val="0"/>
              <w:numPr>
                <w:ilvl w:val="1"/>
                <w:numId w:val="5"/>
              </w:numPr>
              <w:pBdr>
                <w:top w:space="0" w:sz="0" w:val="nil"/>
                <w:left w:space="0" w:sz="0" w:val="nil"/>
                <w:bottom w:space="0" w:sz="0" w:val="nil"/>
                <w:right w:space="0" w:sz="0" w:val="nil"/>
                <w:between w:space="0" w:sz="0" w:val="nil"/>
              </w:pBdr>
              <w:shd w:fill="auto" w:val="clear"/>
              <w:spacing w:line="360" w:lineRule="auto"/>
              <w:ind w:left="1440" w:hanging="360"/>
              <w:rPr>
                <w:rFonts w:ascii="Proxima Nova" w:cs="Proxima Nova" w:eastAsia="Proxima Nova" w:hAnsi="Proxima Nova"/>
              </w:rPr>
            </w:pPr>
            <w:hyperlink w:anchor="vp00dlga49r4">
              <w:r w:rsidDel="00000000" w:rsidR="00000000" w:rsidRPr="00000000">
                <w:rPr>
                  <w:rFonts w:ascii="Proxima Nova" w:cs="Proxima Nova" w:eastAsia="Proxima Nova" w:hAnsi="Proxima Nova"/>
                  <w:color w:val="1155cc"/>
                  <w:u w:val="single"/>
                  <w:rtl w:val="0"/>
                </w:rPr>
                <w:t xml:space="preserve">School’s Announcement Page</w:t>
              </w:r>
            </w:hyperlink>
            <w:r w:rsidDel="00000000" w:rsidR="00000000" w:rsidRPr="00000000">
              <w:rPr>
                <w:rtl w:val="0"/>
              </w:rPr>
            </w:r>
          </w:p>
          <w:p w:rsidR="00000000" w:rsidDel="00000000" w:rsidP="00000000" w:rsidRDefault="00000000" w:rsidRPr="00000000" w14:paraId="00000010">
            <w:pPr>
              <w:pageBreakBefore w:val="0"/>
              <w:numPr>
                <w:ilvl w:val="1"/>
                <w:numId w:val="5"/>
              </w:numPr>
              <w:pBdr>
                <w:top w:space="0" w:sz="0" w:val="nil"/>
                <w:left w:space="0" w:sz="0" w:val="nil"/>
                <w:bottom w:space="0" w:sz="0" w:val="nil"/>
                <w:right w:space="0" w:sz="0" w:val="nil"/>
                <w:between w:space="0" w:sz="0" w:val="nil"/>
              </w:pBdr>
              <w:shd w:fill="auto" w:val="clear"/>
              <w:spacing w:line="360" w:lineRule="auto"/>
              <w:ind w:left="1440" w:hanging="360"/>
              <w:rPr>
                <w:rFonts w:ascii="Proxima Nova" w:cs="Proxima Nova" w:eastAsia="Proxima Nova" w:hAnsi="Proxima Nova"/>
              </w:rPr>
            </w:pPr>
            <w:hyperlink w:anchor="x08tsck9d132">
              <w:r w:rsidDel="00000000" w:rsidR="00000000" w:rsidRPr="00000000">
                <w:rPr>
                  <w:rFonts w:ascii="Proxima Nova" w:cs="Proxima Nova" w:eastAsia="Proxima Nova" w:hAnsi="Proxima Nova"/>
                  <w:color w:val="1155cc"/>
                  <w:u w:val="single"/>
                  <w:rtl w:val="0"/>
                </w:rPr>
                <w:t xml:space="preserve">Viewing Your Child's Activity</w:t>
              </w:r>
            </w:hyperlink>
            <w:r w:rsidDel="00000000" w:rsidR="00000000" w:rsidRPr="00000000">
              <w:rPr>
                <w:rtl w:val="0"/>
              </w:rPr>
            </w:r>
          </w:p>
          <w:p w:rsidR="00000000" w:rsidDel="00000000" w:rsidP="00000000" w:rsidRDefault="00000000" w:rsidRPr="00000000" w14:paraId="00000011">
            <w:pPr>
              <w:pageBreakBefore w:val="0"/>
              <w:numPr>
                <w:ilvl w:val="1"/>
                <w:numId w:val="5"/>
              </w:numPr>
              <w:pBdr>
                <w:top w:space="0" w:sz="0" w:val="nil"/>
                <w:left w:space="0" w:sz="0" w:val="nil"/>
                <w:bottom w:space="0" w:sz="0" w:val="nil"/>
                <w:right w:space="0" w:sz="0" w:val="nil"/>
                <w:between w:space="0" w:sz="0" w:val="nil"/>
              </w:pBdr>
              <w:shd w:fill="auto" w:val="clear"/>
              <w:spacing w:line="360" w:lineRule="auto"/>
              <w:ind w:left="1440" w:hanging="360"/>
              <w:rPr>
                <w:rFonts w:ascii="Proxima Nova" w:cs="Proxima Nova" w:eastAsia="Proxima Nova" w:hAnsi="Proxima Nova"/>
              </w:rPr>
            </w:pPr>
            <w:hyperlink w:anchor="fssrlhjle2y1">
              <w:r w:rsidDel="00000000" w:rsidR="00000000" w:rsidRPr="00000000">
                <w:rPr>
                  <w:rFonts w:ascii="Proxima Nova" w:cs="Proxima Nova" w:eastAsia="Proxima Nova" w:hAnsi="Proxima Nova"/>
                  <w:color w:val="1155cc"/>
                  <w:u w:val="single"/>
                  <w:rtl w:val="0"/>
                </w:rPr>
                <w:t xml:space="preserve">Viewing Recently Graded Assignments</w:t>
              </w:r>
            </w:hyperlink>
            <w:r w:rsidDel="00000000" w:rsidR="00000000" w:rsidRPr="00000000">
              <w:rPr>
                <w:rFonts w:ascii="Proxima Nova" w:cs="Proxima Nova" w:eastAsia="Proxima Nova" w:hAnsi="Proxima Nova"/>
                <w:rtl w:val="0"/>
              </w:rPr>
              <w:t xml:space="preserve"> (may not be applicable for most elementary classes)</w:t>
            </w:r>
            <w:r w:rsidDel="00000000" w:rsidR="00000000" w:rsidRPr="00000000">
              <w:rPr>
                <w:rtl w:val="0"/>
              </w:rPr>
            </w:r>
          </w:p>
          <w:p w:rsidR="00000000" w:rsidDel="00000000" w:rsidP="00000000" w:rsidRDefault="00000000" w:rsidRPr="00000000" w14:paraId="00000012">
            <w:pPr>
              <w:pageBreakBefore w:val="0"/>
              <w:numPr>
                <w:ilvl w:val="1"/>
                <w:numId w:val="5"/>
              </w:numPr>
              <w:pBdr>
                <w:top w:space="0" w:sz="0" w:val="nil"/>
                <w:left w:space="0" w:sz="0" w:val="nil"/>
                <w:bottom w:space="0" w:sz="0" w:val="nil"/>
                <w:right w:space="0" w:sz="0" w:val="nil"/>
                <w:between w:space="0" w:sz="0" w:val="nil"/>
              </w:pBdr>
              <w:shd w:fill="auto" w:val="clear"/>
              <w:spacing w:line="360" w:lineRule="auto"/>
              <w:ind w:left="1440" w:hanging="360"/>
              <w:rPr>
                <w:rFonts w:ascii="Proxima Nova" w:cs="Proxima Nova" w:eastAsia="Proxima Nova" w:hAnsi="Proxima Nova"/>
              </w:rPr>
            </w:pPr>
            <w:hyperlink w:anchor="yuve8r7m3dmo">
              <w:r w:rsidDel="00000000" w:rsidR="00000000" w:rsidRPr="00000000">
                <w:rPr>
                  <w:rFonts w:ascii="Proxima Nova" w:cs="Proxima Nova" w:eastAsia="Proxima Nova" w:hAnsi="Proxima Nova"/>
                  <w:color w:val="1155cc"/>
                  <w:u w:val="single"/>
                  <w:rtl w:val="0"/>
                </w:rPr>
                <w:t xml:space="preserve">Viewing Courses</w:t>
              </w:r>
            </w:hyperlink>
            <w:r w:rsidDel="00000000" w:rsidR="00000000" w:rsidRPr="00000000">
              <w:rPr>
                <w:rtl w:val="0"/>
              </w:rPr>
            </w:r>
          </w:p>
          <w:p w:rsidR="00000000" w:rsidDel="00000000" w:rsidP="00000000" w:rsidRDefault="00000000" w:rsidRPr="00000000" w14:paraId="00000013">
            <w:pPr>
              <w:pageBreakBefore w:val="0"/>
              <w:numPr>
                <w:ilvl w:val="1"/>
                <w:numId w:val="5"/>
              </w:numPr>
              <w:pBdr>
                <w:top w:space="0" w:sz="0" w:val="nil"/>
                <w:left w:space="0" w:sz="0" w:val="nil"/>
                <w:bottom w:space="0" w:sz="0" w:val="nil"/>
                <w:right w:space="0" w:sz="0" w:val="nil"/>
                <w:between w:space="0" w:sz="0" w:val="nil"/>
              </w:pBdr>
              <w:shd w:fill="auto" w:val="clear"/>
              <w:spacing w:line="360" w:lineRule="auto"/>
              <w:ind w:left="1440" w:hanging="360"/>
              <w:rPr>
                <w:rFonts w:ascii="Proxima Nova" w:cs="Proxima Nova" w:eastAsia="Proxima Nova" w:hAnsi="Proxima Nova"/>
              </w:rPr>
            </w:pPr>
            <w:hyperlink w:anchor="p41n7gysmd7x">
              <w:r w:rsidDel="00000000" w:rsidR="00000000" w:rsidRPr="00000000">
                <w:rPr>
                  <w:rFonts w:ascii="Proxima Nova" w:cs="Proxima Nova" w:eastAsia="Proxima Nova" w:hAnsi="Proxima Nova"/>
                  <w:color w:val="1155cc"/>
                  <w:u w:val="single"/>
                  <w:rtl w:val="0"/>
                </w:rPr>
                <w:t xml:space="preserve">Upcoming Assignments in a Course</w:t>
              </w:r>
            </w:hyperlink>
            <w:r w:rsidDel="00000000" w:rsidR="00000000" w:rsidRPr="00000000">
              <w:rPr>
                <w:rtl w:val="0"/>
              </w:rPr>
            </w:r>
          </w:p>
          <w:p w:rsidR="00000000" w:rsidDel="00000000" w:rsidP="00000000" w:rsidRDefault="00000000" w:rsidRPr="00000000" w14:paraId="00000014">
            <w:pPr>
              <w:pageBreakBefore w:val="0"/>
              <w:numPr>
                <w:ilvl w:val="1"/>
                <w:numId w:val="5"/>
              </w:numPr>
              <w:pBdr>
                <w:top w:space="0" w:sz="0" w:val="nil"/>
                <w:left w:space="0" w:sz="0" w:val="nil"/>
                <w:bottom w:space="0" w:sz="0" w:val="nil"/>
                <w:right w:space="0" w:sz="0" w:val="nil"/>
                <w:between w:space="0" w:sz="0" w:val="nil"/>
              </w:pBdr>
              <w:shd w:fill="auto" w:val="clear"/>
              <w:spacing w:line="360" w:lineRule="auto"/>
              <w:ind w:left="1440" w:hanging="360"/>
              <w:rPr>
                <w:rFonts w:ascii="Proxima Nova" w:cs="Proxima Nova" w:eastAsia="Proxima Nova" w:hAnsi="Proxima Nova"/>
              </w:rPr>
            </w:pPr>
            <w:hyperlink w:anchor="ici3nchuvdyu">
              <w:r w:rsidDel="00000000" w:rsidR="00000000" w:rsidRPr="00000000">
                <w:rPr>
                  <w:rFonts w:ascii="Proxima Nova" w:cs="Proxima Nova" w:eastAsia="Proxima Nova" w:hAnsi="Proxima Nova"/>
                  <w:color w:val="1155cc"/>
                  <w:u w:val="single"/>
                  <w:rtl w:val="0"/>
                </w:rPr>
                <w:t xml:space="preserve">Viewing Course Materials </w:t>
              </w:r>
            </w:hyperlink>
            <w:r w:rsidDel="00000000" w:rsidR="00000000" w:rsidRPr="00000000">
              <w:rPr>
                <w:rtl w:val="0"/>
              </w:rPr>
            </w:r>
          </w:p>
          <w:p w:rsidR="00000000" w:rsidDel="00000000" w:rsidP="00000000" w:rsidRDefault="00000000" w:rsidRPr="00000000" w14:paraId="00000015">
            <w:pPr>
              <w:pageBreakBefore w:val="0"/>
              <w:numPr>
                <w:ilvl w:val="1"/>
                <w:numId w:val="5"/>
              </w:numPr>
              <w:pBdr>
                <w:top w:space="0" w:sz="0" w:val="nil"/>
                <w:left w:space="0" w:sz="0" w:val="nil"/>
                <w:bottom w:space="0" w:sz="0" w:val="nil"/>
                <w:right w:space="0" w:sz="0" w:val="nil"/>
                <w:between w:space="0" w:sz="0" w:val="nil"/>
              </w:pBdr>
              <w:shd w:fill="auto" w:val="clear"/>
              <w:spacing w:line="360" w:lineRule="auto"/>
              <w:ind w:left="1440" w:hanging="360"/>
              <w:rPr>
                <w:rFonts w:ascii="Proxima Nova" w:cs="Proxima Nova" w:eastAsia="Proxima Nova" w:hAnsi="Proxima Nova"/>
              </w:rPr>
            </w:pPr>
            <w:hyperlink w:anchor="rajhcvxvcryl">
              <w:r w:rsidDel="00000000" w:rsidR="00000000" w:rsidRPr="00000000">
                <w:rPr>
                  <w:rFonts w:ascii="Proxima Nova" w:cs="Proxima Nova" w:eastAsia="Proxima Nova" w:hAnsi="Proxima Nova"/>
                  <w:color w:val="1155cc"/>
                  <w:u w:val="single"/>
                  <w:rtl w:val="0"/>
                </w:rPr>
                <w:t xml:space="preserve">Viewing Current Grades</w:t>
              </w:r>
            </w:hyperlink>
            <w:r w:rsidDel="00000000" w:rsidR="00000000" w:rsidRPr="00000000">
              <w:rPr>
                <w:rFonts w:ascii="Proxima Nova" w:cs="Proxima Nova" w:eastAsia="Proxima Nova" w:hAnsi="Proxima Nova"/>
                <w:rtl w:val="0"/>
              </w:rPr>
              <w:t xml:space="preserve"> (may not be applicable for most elementary classes)</w:t>
            </w:r>
          </w:p>
          <w:p w:rsidR="00000000" w:rsidDel="00000000" w:rsidP="00000000" w:rsidRDefault="00000000" w:rsidRPr="00000000" w14:paraId="00000016">
            <w:pPr>
              <w:pageBreakBefore w:val="0"/>
              <w:numPr>
                <w:ilvl w:val="1"/>
                <w:numId w:val="5"/>
              </w:numPr>
              <w:pBdr>
                <w:top w:space="0" w:sz="0" w:val="nil"/>
                <w:left w:space="0" w:sz="0" w:val="nil"/>
                <w:bottom w:space="0" w:sz="0" w:val="nil"/>
                <w:right w:space="0" w:sz="0" w:val="nil"/>
                <w:between w:space="0" w:sz="0" w:val="nil"/>
              </w:pBdr>
              <w:shd w:fill="auto" w:val="clear"/>
              <w:spacing w:line="360" w:lineRule="auto"/>
              <w:ind w:left="1440" w:hanging="360"/>
              <w:rPr>
                <w:rFonts w:ascii="Proxima Nova" w:cs="Proxima Nova" w:eastAsia="Proxima Nova" w:hAnsi="Proxima Nova"/>
                <w:u w:val="none"/>
              </w:rPr>
            </w:pPr>
            <w:hyperlink w:anchor="ffz3uhgd4tp7">
              <w:r w:rsidDel="00000000" w:rsidR="00000000" w:rsidRPr="00000000">
                <w:rPr>
                  <w:rFonts w:ascii="Proxima Nova" w:cs="Proxima Nova" w:eastAsia="Proxima Nova" w:hAnsi="Proxima Nova"/>
                  <w:color w:val="1155cc"/>
                  <w:u w:val="single"/>
                  <w:rtl w:val="0"/>
                </w:rPr>
                <w:t xml:space="preserve">View your Child’s Calendar</w:t>
              </w:r>
            </w:hyperlink>
            <w:r w:rsidDel="00000000" w:rsidR="00000000" w:rsidRPr="00000000">
              <w:rPr>
                <w:rtl w:val="0"/>
              </w:rPr>
            </w:r>
          </w:p>
          <w:p w:rsidR="00000000" w:rsidDel="00000000" w:rsidP="00000000" w:rsidRDefault="00000000" w:rsidRPr="00000000" w14:paraId="00000017">
            <w:pPr>
              <w:pageBreakBefore w:val="0"/>
              <w:numPr>
                <w:ilvl w:val="1"/>
                <w:numId w:val="5"/>
              </w:numPr>
              <w:pBdr>
                <w:top w:space="0" w:sz="0" w:val="nil"/>
                <w:left w:space="0" w:sz="0" w:val="nil"/>
                <w:bottom w:space="0" w:sz="0" w:val="nil"/>
                <w:right w:space="0" w:sz="0" w:val="nil"/>
                <w:between w:space="0" w:sz="0" w:val="nil"/>
              </w:pBdr>
              <w:shd w:fill="auto" w:val="clear"/>
              <w:spacing w:line="360" w:lineRule="auto"/>
              <w:ind w:left="1440" w:hanging="360"/>
              <w:rPr>
                <w:rFonts w:ascii="Proxima Nova" w:cs="Proxima Nova" w:eastAsia="Proxima Nova" w:hAnsi="Proxima Nova"/>
                <w:u w:val="none"/>
              </w:rPr>
            </w:pPr>
            <w:hyperlink w:anchor="h4a1w6yu5zve">
              <w:r w:rsidDel="00000000" w:rsidR="00000000" w:rsidRPr="00000000">
                <w:rPr>
                  <w:rFonts w:ascii="Proxima Nova" w:cs="Proxima Nova" w:eastAsia="Proxima Nova" w:hAnsi="Proxima Nova"/>
                  <w:color w:val="1155cc"/>
                  <w:u w:val="single"/>
                  <w:rtl w:val="0"/>
                </w:rPr>
                <w:t xml:space="preserve">Update Account Settings</w:t>
              </w:r>
            </w:hyperlink>
            <w:r w:rsidDel="00000000" w:rsidR="00000000" w:rsidRPr="00000000">
              <w:rPr>
                <w:rtl w:val="0"/>
              </w:rPr>
            </w:r>
          </w:p>
          <w:p w:rsidR="00000000" w:rsidDel="00000000" w:rsidP="00000000" w:rsidRDefault="00000000" w:rsidRPr="00000000" w14:paraId="00000018">
            <w:pPr>
              <w:pageBreakBefore w:val="0"/>
              <w:numPr>
                <w:ilvl w:val="0"/>
                <w:numId w:val="5"/>
              </w:numPr>
              <w:spacing w:line="360" w:lineRule="auto"/>
              <w:ind w:left="720" w:hanging="360"/>
              <w:rPr>
                <w:rFonts w:ascii="Proxima Nova" w:cs="Proxima Nova" w:eastAsia="Proxima Nova" w:hAnsi="Proxima Nova"/>
              </w:rPr>
            </w:pPr>
            <w:hyperlink w:anchor="dmgu8kg15wjl">
              <w:r w:rsidDel="00000000" w:rsidR="00000000" w:rsidRPr="00000000">
                <w:rPr>
                  <w:rFonts w:ascii="Proxima Nova" w:cs="Proxima Nova" w:eastAsia="Proxima Nova" w:hAnsi="Proxima Nova"/>
                  <w:color w:val="1155cc"/>
                  <w:u w:val="single"/>
                  <w:rtl w:val="0"/>
                </w:rPr>
                <w:t xml:space="preserve">Setting Up Notifications</w:t>
              </w:r>
            </w:hyperlink>
            <w:r w:rsidDel="00000000" w:rsidR="00000000" w:rsidRPr="00000000">
              <w:rPr>
                <w:rtl w:val="0"/>
              </w:rPr>
            </w:r>
          </w:p>
        </w:tc>
      </w:tr>
    </w:tbl>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sz w:val="36"/>
          <w:szCs w:val="36"/>
        </w:rPr>
      </w:pPr>
      <w:r w:rsidDel="00000000" w:rsidR="00000000" w:rsidRPr="00000000">
        <w:rPr>
          <w:rFonts w:ascii="Oswald" w:cs="Oswald" w:eastAsia="Oswald" w:hAnsi="Oswald"/>
          <w:sz w:val="36"/>
          <w:szCs w:val="36"/>
          <w:rtl w:val="0"/>
        </w:rPr>
        <w:t xml:space="preserve">Step 1: Creating a Parent Account in Schoology</w:t>
      </w: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rPr>
      </w:pPr>
      <w:r w:rsidDel="00000000" w:rsidR="00000000" w:rsidRPr="00000000">
        <w:rPr>
          <w:rtl w:val="0"/>
        </w:rPr>
      </w:r>
    </w:p>
    <w:tbl>
      <w:tblPr>
        <w:tblStyle w:val="Table2"/>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5"/>
        <w:gridCol w:w="4785"/>
        <w:gridCol w:w="3705"/>
        <w:tblGridChange w:id="0">
          <w:tblGrid>
            <w:gridCol w:w="885"/>
            <w:gridCol w:w="4785"/>
            <w:gridCol w:w="3705"/>
          </w:tblGrid>
        </w:tblGridChange>
      </w:tblGrid>
      <w:tr>
        <w:trPr>
          <w:cantSplit w:val="0"/>
          <w:trHeight w:val="420" w:hRule="atLeast"/>
          <w:tblHeader w:val="0"/>
        </w:trPr>
        <w:tc>
          <w:tcPr>
            <w:gridSpan w:val="3"/>
            <w:shd w:fill="434343" w:val="clear"/>
            <w:tcMar>
              <w:top w:w="100.0" w:type="dxa"/>
              <w:left w:w="100.0" w:type="dxa"/>
              <w:bottom w:w="100.0" w:type="dxa"/>
              <w:right w:w="100.0" w:type="dxa"/>
            </w:tcMar>
            <w:vAlign w:val="top"/>
          </w:tcPr>
          <w:bookmarkStart w:colFirst="0" w:colLast="0" w:name="hhy1sjl61x8h" w:id="0"/>
          <w:bookmarkEnd w:id="0"/>
          <w:p w:rsidR="00000000" w:rsidDel="00000000" w:rsidP="00000000" w:rsidRDefault="00000000" w:rsidRPr="00000000" w14:paraId="0000001B">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color w:val="f3f3f3"/>
                <w:sz w:val="28"/>
                <w:szCs w:val="28"/>
              </w:rPr>
            </w:pPr>
            <w:r w:rsidDel="00000000" w:rsidR="00000000" w:rsidRPr="00000000">
              <w:rPr>
                <w:rFonts w:ascii="Proxima Nova" w:cs="Proxima Nova" w:eastAsia="Proxima Nova" w:hAnsi="Proxima Nova"/>
                <w:color w:val="f3f3f3"/>
                <w:sz w:val="28"/>
                <w:szCs w:val="28"/>
                <w:rtl w:val="0"/>
              </w:rPr>
              <w:t xml:space="preserve">Creating a Parent Account in Schoology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Proxima Nova" w:cs="Proxima Nova" w:eastAsia="Proxima Nova" w:hAnsi="Proxima Nova"/>
              </w:rPr>
            </w:pPr>
            <w:r w:rsidDel="00000000" w:rsidR="00000000" w:rsidRPr="00000000">
              <w:rPr>
                <w:rFonts w:ascii="Proxima Nova" w:cs="Proxima Nova" w:eastAsia="Proxima Nova" w:hAnsi="Proxima Nova"/>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If you have accessed a parent account in Schoology prior to this year, continue using the account as you always have.</w:t>
            </w:r>
          </w:p>
          <w:p w:rsidR="00000000" w:rsidDel="00000000" w:rsidP="00000000" w:rsidRDefault="00000000" w:rsidRPr="00000000" w14:paraId="00000020">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b w:val="1"/>
              </w:rPr>
            </w:pPr>
            <w:hyperlink r:id="rId7">
              <w:r w:rsidDel="00000000" w:rsidR="00000000" w:rsidRPr="00000000">
                <w:rPr>
                  <w:rFonts w:ascii="Proxima Nova" w:cs="Proxima Nova" w:eastAsia="Proxima Nova" w:hAnsi="Proxima Nova"/>
                  <w:b w:val="1"/>
                  <w:color w:val="1155cc"/>
                  <w:u w:val="single"/>
                  <w:rtl w:val="0"/>
                </w:rPr>
                <w:t xml:space="preserve">Log in here.</w:t>
              </w:r>
            </w:hyperlink>
            <w:r w:rsidDel="00000000" w:rsidR="00000000" w:rsidRPr="00000000">
              <w:rPr>
                <w:rtl w:val="0"/>
              </w:rPr>
            </w:r>
          </w:p>
          <w:p w:rsidR="00000000" w:rsidDel="00000000" w:rsidP="00000000" w:rsidRDefault="00000000" w:rsidRPr="00000000" w14:paraId="00000021">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hyperlink r:id="rId8">
              <w:r w:rsidDel="00000000" w:rsidR="00000000" w:rsidRPr="00000000">
                <w:rPr>
                  <w:rFonts w:ascii="Proxima Nova" w:cs="Proxima Nova" w:eastAsia="Proxima Nova" w:hAnsi="Proxima Nova"/>
                  <w:color w:val="1155cc"/>
                  <w:u w:val="single"/>
                </w:rPr>
                <w:drawing>
                  <wp:inline distB="114300" distT="114300" distL="114300" distR="114300">
                    <wp:extent cx="2219325" cy="1600200"/>
                    <wp:effectExtent b="0" l="0" r="0" t="0"/>
                    <wp:docPr id="5"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2219325" cy="1600200"/>
                            </a:xfrm>
                            <a:prstGeom prst="rect"/>
                            <a:ln/>
                          </pic:spPr>
                        </pic:pic>
                      </a:graphicData>
                    </a:graphic>
                  </wp:inline>
                </w:drawing>
              </w:r>
            </w:hyperlink>
            <w:r w:rsidDel="00000000" w:rsidR="00000000" w:rsidRPr="00000000">
              <w:rPr>
                <w:rtl w:val="0"/>
              </w:rPr>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2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Proxima Nova" w:cs="Proxima Nova" w:eastAsia="Proxima Nova" w:hAnsi="Proxima Nova"/>
              </w:rPr>
            </w:pPr>
            <w:r w:rsidDel="00000000" w:rsidR="00000000" w:rsidRPr="00000000">
              <w:rPr>
                <w:rFonts w:ascii="Proxima Nova" w:cs="Proxima Nova" w:eastAsia="Proxima Nova" w:hAnsi="Proxima Nova"/>
                <w:rtl w:val="0"/>
              </w:rPr>
              <w:t xml:space="preserve">2. </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24">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If</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b w:val="1"/>
                <w:rtl w:val="0"/>
              </w:rPr>
              <w:t xml:space="preserve">you have never previously accessed your Schoology parent account prior to this school year, you will receive an email early this school year with the subject, "Schoology Registration." </w:t>
            </w:r>
            <w:r w:rsidDel="00000000" w:rsidR="00000000" w:rsidRPr="00000000">
              <w:rPr>
                <w:rFonts w:ascii="Proxima Nova" w:cs="Proxima Nova" w:eastAsia="Proxima Nova" w:hAnsi="Proxima Nova"/>
                <w:rtl w:val="0"/>
              </w:rPr>
              <w:t xml:space="preserve">This email will go to the email address you have listed in your Infinite Campus account, and will include your username and temporary password for Schoology. </w:t>
            </w:r>
          </w:p>
          <w:p w:rsidR="00000000" w:rsidDel="00000000" w:rsidP="00000000" w:rsidRDefault="00000000" w:rsidRPr="00000000" w14:paraId="00000025">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6">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If you have any problems logging in, or you can’t find the email, please contact one of the following members of our Technology Team::</w:t>
            </w:r>
          </w:p>
          <w:p w:rsidR="00000000" w:rsidDel="00000000" w:rsidP="00000000" w:rsidRDefault="00000000" w:rsidRPr="00000000" w14:paraId="00000027">
            <w:pPr>
              <w:pageBreakBefore w:val="0"/>
              <w:widowControl w:val="0"/>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8">
            <w:pPr>
              <w:pageBreakBefore w:val="0"/>
              <w:widowControl w:val="0"/>
              <w:pBdr>
                <w:top w:space="0" w:sz="0" w:val="nil"/>
                <w:left w:space="0" w:sz="0" w:val="nil"/>
                <w:bottom w:space="0" w:sz="0" w:val="nil"/>
                <w:right w:space="0" w:sz="0" w:val="nil"/>
                <w:between w:space="0" w:sz="0" w:val="nil"/>
              </w:pBdr>
              <w:shd w:fill="auto" w:val="clear"/>
              <w:spacing w:line="240" w:lineRule="auto"/>
              <w:ind w:left="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29">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Piedmont Middle School, Wildwood, Beach, &amp; Havens:</w:t>
            </w:r>
          </w:p>
          <w:p w:rsidR="00000000" w:rsidDel="00000000" w:rsidP="00000000" w:rsidRDefault="00000000" w:rsidRPr="00000000" w14:paraId="0000002A">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   Adam Saville  </w:t>
            </w:r>
            <w:hyperlink r:id="rId10">
              <w:r w:rsidDel="00000000" w:rsidR="00000000" w:rsidRPr="00000000">
                <w:rPr>
                  <w:rFonts w:ascii="Proxima Nova" w:cs="Proxima Nova" w:eastAsia="Proxima Nova" w:hAnsi="Proxima Nova"/>
                  <w:color w:val="1155cc"/>
                  <w:u w:val="single"/>
                  <w:rtl w:val="0"/>
                </w:rPr>
                <w:t xml:space="preserve">asaville@piedmont.k12.ca.us</w:t>
              </w:r>
            </w:hyperlink>
            <w:r w:rsidDel="00000000" w:rsidR="00000000" w:rsidRPr="00000000">
              <w:rPr>
                <w:rtl w:val="0"/>
              </w:rPr>
            </w:r>
          </w:p>
          <w:p w:rsidR="00000000" w:rsidDel="00000000" w:rsidP="00000000" w:rsidRDefault="00000000" w:rsidRPr="00000000" w14:paraId="0000002B">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C">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Piedmont and Millennium High Schools:</w:t>
            </w:r>
          </w:p>
          <w:p w:rsidR="00000000" w:rsidDel="00000000" w:rsidP="00000000" w:rsidRDefault="00000000" w:rsidRPr="00000000" w14:paraId="0000002D">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  Debbi Hill  </w:t>
            </w:r>
            <w:hyperlink r:id="rId11">
              <w:r w:rsidDel="00000000" w:rsidR="00000000" w:rsidRPr="00000000">
                <w:rPr>
                  <w:rFonts w:ascii="Proxima Nova" w:cs="Proxima Nova" w:eastAsia="Proxima Nova" w:hAnsi="Proxima Nova"/>
                  <w:color w:val="1155cc"/>
                  <w:u w:val="single"/>
                  <w:rtl w:val="0"/>
                </w:rPr>
                <w:t xml:space="preserve">dhill@piedmont.k12.ca.us</w:t>
              </w:r>
            </w:hyperlink>
            <w:r w:rsidDel="00000000" w:rsidR="00000000" w:rsidRPr="00000000">
              <w:rPr>
                <w:rtl w:val="0"/>
              </w:rPr>
            </w:r>
          </w:p>
          <w:p w:rsidR="00000000" w:rsidDel="00000000" w:rsidP="00000000" w:rsidRDefault="00000000" w:rsidRPr="00000000" w14:paraId="0000002E">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F">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0">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1">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2">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3">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34">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219325" cy="1511300"/>
                  <wp:effectExtent b="0" l="0" r="0" t="0"/>
                  <wp:docPr id="10"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219325" cy="1511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rPr>
          <w:rFonts w:ascii="Oswald" w:cs="Oswald" w:eastAsia="Oswald" w:hAnsi="Oswald"/>
          <w:sz w:val="36"/>
          <w:szCs w:val="36"/>
        </w:rPr>
      </w:pPr>
      <w:r w:rsidDel="00000000" w:rsidR="00000000" w:rsidRPr="00000000">
        <w:rPr>
          <w:rtl w:val="0"/>
        </w:rPr>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rPr>
          <w:rFonts w:ascii="Oswald" w:cs="Oswald" w:eastAsia="Oswald" w:hAnsi="Oswald"/>
          <w:sz w:val="36"/>
          <w:szCs w:val="36"/>
        </w:rPr>
      </w:pPr>
      <w:r w:rsidDel="00000000" w:rsidR="00000000" w:rsidRPr="00000000">
        <w:br w:type="page"/>
      </w:r>
      <w:r w:rsidDel="00000000" w:rsidR="00000000" w:rsidRPr="00000000">
        <w:rPr>
          <w:rtl w:val="0"/>
        </w:rPr>
      </w:r>
    </w:p>
    <w:bookmarkStart w:colFirst="0" w:colLast="0" w:name="hxa0soad627p" w:id="1"/>
    <w:bookmarkEnd w:id="1"/>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sz w:val="36"/>
          <w:szCs w:val="36"/>
        </w:rPr>
      </w:pPr>
      <w:r w:rsidDel="00000000" w:rsidR="00000000" w:rsidRPr="00000000">
        <w:rPr>
          <w:rFonts w:ascii="Oswald" w:cs="Oswald" w:eastAsia="Oswald" w:hAnsi="Oswald"/>
          <w:sz w:val="36"/>
          <w:szCs w:val="36"/>
          <w:rtl w:val="0"/>
        </w:rPr>
        <w:t xml:space="preserve">Step 2: Navigating Schoology &amp; Updating Your Preferences</w:t>
      </w:r>
      <w:r w:rsidDel="00000000" w:rsidR="00000000" w:rsidRPr="00000000">
        <w:rPr>
          <w:rtl w:val="0"/>
        </w:rPr>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rPr>
      </w:pPr>
      <w:r w:rsidDel="00000000" w:rsidR="00000000" w:rsidRPr="00000000">
        <w:rPr>
          <w:rtl w:val="0"/>
        </w:rPr>
      </w:r>
    </w:p>
    <w:tbl>
      <w:tblPr>
        <w:tblStyle w:val="Table3"/>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5"/>
        <w:gridCol w:w="4125"/>
        <w:gridCol w:w="4365"/>
        <w:tblGridChange w:id="0">
          <w:tblGrid>
            <w:gridCol w:w="885"/>
            <w:gridCol w:w="4125"/>
            <w:gridCol w:w="4365"/>
          </w:tblGrid>
        </w:tblGridChange>
      </w:tblGrid>
      <w:tr>
        <w:trPr>
          <w:cantSplit w:val="0"/>
          <w:trHeight w:val="420" w:hRule="atLeast"/>
          <w:tblHeader w:val="0"/>
        </w:trPr>
        <w:tc>
          <w:tcPr>
            <w:gridSpan w:val="3"/>
            <w:shd w:fill="434343" w:val="clear"/>
            <w:tcMar>
              <w:top w:w="100.0" w:type="dxa"/>
              <w:left w:w="100.0" w:type="dxa"/>
              <w:bottom w:w="100.0" w:type="dxa"/>
              <w:right w:w="100.0" w:type="dxa"/>
            </w:tcMar>
            <w:vAlign w:val="top"/>
          </w:tcPr>
          <w:p w:rsidR="00000000" w:rsidDel="00000000" w:rsidP="00000000" w:rsidRDefault="00000000" w:rsidRPr="00000000" w14:paraId="0000003B">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color w:val="ffffff"/>
                <w:sz w:val="28"/>
                <w:szCs w:val="28"/>
              </w:rPr>
            </w:pPr>
            <w:r w:rsidDel="00000000" w:rsidR="00000000" w:rsidRPr="00000000">
              <w:rPr>
                <w:rFonts w:ascii="Proxima Nova" w:cs="Proxima Nova" w:eastAsia="Proxima Nova" w:hAnsi="Proxima Nova"/>
                <w:color w:val="ffffff"/>
                <w:sz w:val="28"/>
                <w:szCs w:val="28"/>
                <w:rtl w:val="0"/>
              </w:rPr>
              <w:t xml:space="preserve">Navigating the Parent Account in Schoology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Proxima Nova" w:cs="Proxima Nova" w:eastAsia="Proxima Nova" w:hAnsi="Proxima Nova"/>
              </w:rPr>
            </w:pPr>
            <w:r w:rsidDel="00000000" w:rsidR="00000000" w:rsidRPr="00000000">
              <w:rPr>
                <w:rFonts w:ascii="Proxima Nova" w:cs="Proxima Nova" w:eastAsia="Proxima Nova" w:hAnsi="Proxima Nova"/>
                <w:rtl w:val="0"/>
              </w:rPr>
              <w:t xml:space="preserve">a</w:t>
            </w:r>
            <w:bookmarkStart w:colFirst="0" w:colLast="0" w:name="vp00dlga49r4" w:id="2"/>
            <w:bookmarkEnd w:id="2"/>
            <w:r w:rsidDel="00000000" w:rsidR="00000000" w:rsidRPr="00000000">
              <w:rPr>
                <w:rFonts w:ascii="Proxima Nova" w:cs="Proxima Nova" w:eastAsia="Proxima Nova" w:hAnsi="Proxima Nova"/>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School’s Announcement Page:</w:t>
            </w:r>
          </w:p>
          <w:p w:rsidR="00000000" w:rsidDel="00000000" w:rsidP="00000000" w:rsidRDefault="00000000" w:rsidRPr="00000000" w14:paraId="00000040">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When the parent’s name is displayed, you are on the parent main page, which currently does not contain much information, but may soon include school announcements. </w:t>
            </w:r>
          </w:p>
          <w:p w:rsidR="00000000" w:rsidDel="00000000" w:rsidP="00000000" w:rsidRDefault="00000000" w:rsidRPr="00000000" w14:paraId="00000041">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2">
            <w:pPr>
              <w:pageBreakBefore w:val="0"/>
              <w:widowControl w:val="0"/>
              <w:shd w:fill="ffffff" w:val="clear"/>
              <w:spacing w:line="240" w:lineRule="auto"/>
              <w:rPr>
                <w:rFonts w:ascii="Open Sans" w:cs="Open Sans" w:eastAsia="Open Sans" w:hAnsi="Open Sans"/>
                <w:color w:val="111111"/>
                <w:sz w:val="21"/>
                <w:szCs w:val="21"/>
              </w:rPr>
            </w:pPr>
            <w:r w:rsidDel="00000000" w:rsidR="00000000" w:rsidRPr="00000000">
              <w:rPr>
                <w:rFonts w:ascii="Open Sans" w:cs="Open Sans" w:eastAsia="Open Sans" w:hAnsi="Open Sans"/>
                <w:color w:val="111111"/>
                <w:sz w:val="21"/>
                <w:szCs w:val="21"/>
                <w:rtl w:val="0"/>
              </w:rPr>
              <w:t xml:space="preserve">Having a Parent account in Schoology is actually like having two accounts:</w:t>
            </w:r>
          </w:p>
          <w:p w:rsidR="00000000" w:rsidDel="00000000" w:rsidP="00000000" w:rsidRDefault="00000000" w:rsidRPr="00000000" w14:paraId="00000043">
            <w:pPr>
              <w:pageBreakBefore w:val="0"/>
              <w:widowControl w:val="0"/>
              <w:numPr>
                <w:ilvl w:val="0"/>
                <w:numId w:val="6"/>
              </w:numPr>
              <w:spacing w:line="240" w:lineRule="auto"/>
              <w:ind w:left="720" w:hanging="360"/>
              <w:rPr/>
            </w:pPr>
            <w:r w:rsidDel="00000000" w:rsidR="00000000" w:rsidRPr="00000000">
              <w:rPr>
                <w:rFonts w:ascii="Open Sans" w:cs="Open Sans" w:eastAsia="Open Sans" w:hAnsi="Open Sans"/>
                <w:color w:val="111111"/>
                <w:sz w:val="21"/>
                <w:szCs w:val="21"/>
                <w:rtl w:val="0"/>
              </w:rPr>
              <w:t xml:space="preserve">Your personal account, with your own name and information;</w:t>
            </w:r>
          </w:p>
          <w:p w:rsidR="00000000" w:rsidDel="00000000" w:rsidP="00000000" w:rsidRDefault="00000000" w:rsidRPr="00000000" w14:paraId="00000044">
            <w:pPr>
              <w:pageBreakBefore w:val="0"/>
              <w:widowControl w:val="0"/>
              <w:numPr>
                <w:ilvl w:val="0"/>
                <w:numId w:val="6"/>
              </w:numPr>
              <w:spacing w:line="240" w:lineRule="auto"/>
              <w:ind w:left="720" w:hanging="360"/>
              <w:rPr/>
            </w:pPr>
            <w:r w:rsidDel="00000000" w:rsidR="00000000" w:rsidRPr="00000000">
              <w:rPr>
                <w:rFonts w:ascii="Open Sans" w:cs="Open Sans" w:eastAsia="Open Sans" w:hAnsi="Open Sans"/>
                <w:color w:val="111111"/>
                <w:sz w:val="21"/>
                <w:szCs w:val="21"/>
                <w:rtl w:val="0"/>
              </w:rPr>
              <w:t xml:space="preserve">Your Child Activity view. From here, you can view Schoology from your child’s perspective, and see what he or she sees, and receive updates about his or her activity.</w:t>
            </w:r>
          </w:p>
          <w:p w:rsidR="00000000" w:rsidDel="00000000" w:rsidP="00000000" w:rsidRDefault="00000000" w:rsidRPr="00000000" w14:paraId="00000045">
            <w:pPr>
              <w:pageBreakBefore w:val="0"/>
              <w:widowControl w:val="0"/>
              <w:shd w:fill="ffffff" w:val="clear"/>
              <w:spacing w:line="240" w:lineRule="auto"/>
              <w:rPr>
                <w:rFonts w:ascii="Open Sans" w:cs="Open Sans" w:eastAsia="Open Sans" w:hAnsi="Open Sans"/>
                <w:color w:val="111111"/>
                <w:sz w:val="21"/>
                <w:szCs w:val="21"/>
              </w:rPr>
            </w:pPr>
            <w:r w:rsidDel="00000000" w:rsidR="00000000" w:rsidRPr="00000000">
              <w:rPr>
                <w:rFonts w:ascii="Open Sans" w:cs="Open Sans" w:eastAsia="Open Sans" w:hAnsi="Open Sans"/>
                <w:color w:val="111111"/>
                <w:sz w:val="21"/>
                <w:szCs w:val="21"/>
                <w:rtl w:val="0"/>
              </w:rPr>
              <w:t xml:space="preserve">Start by clicking on the arrow in the upper-right corner, next to your name, and then select your child’s name to switch into his or her account. The check mark in this drop-down menu indicates which account you are currently viewing.</w:t>
            </w:r>
          </w:p>
          <w:p w:rsidR="00000000" w:rsidDel="00000000" w:rsidP="00000000" w:rsidRDefault="00000000" w:rsidRPr="00000000" w14:paraId="00000046">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114550" cy="4257675"/>
                  <wp:effectExtent b="0" l="0" r="0" t="0"/>
                  <wp:docPr id="6"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2114550" cy="4257675"/>
                          </a:xfrm>
                          <a:prstGeom prst="rect"/>
                          <a:ln/>
                        </pic:spPr>
                      </pic:pic>
                    </a:graphicData>
                  </a:graphic>
                </wp:inline>
              </w:drawing>
            </w:r>
            <w:r w:rsidDel="00000000" w:rsidR="00000000" w:rsidRPr="00000000">
              <w:rPr>
                <w:rtl w:val="0"/>
              </w:rPr>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4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Proxima Nova" w:cs="Proxima Nova" w:eastAsia="Proxima Nova" w:hAnsi="Proxima Nova"/>
              </w:rPr>
            </w:pPr>
            <w:r w:rsidDel="00000000" w:rsidR="00000000" w:rsidRPr="00000000">
              <w:rPr>
                <w:rFonts w:ascii="Proxima Nova" w:cs="Proxima Nova" w:eastAsia="Proxima Nova" w:hAnsi="Proxima Nova"/>
                <w:rtl w:val="0"/>
              </w:rPr>
              <w:t xml:space="preserve">b. </w:t>
            </w:r>
            <w:bookmarkStart w:colFirst="0" w:colLast="0" w:name="x08tsck9d132" w:id="3"/>
            <w:bookmarkEnd w:id="3"/>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49">
            <w:pPr>
              <w:pageBreakBefore w:val="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Viewing Your Child’s Activity</w:t>
            </w:r>
          </w:p>
          <w:p w:rsidR="00000000" w:rsidDel="00000000" w:rsidP="00000000" w:rsidRDefault="00000000" w:rsidRPr="00000000" w14:paraId="0000004A">
            <w:pPr>
              <w:pageBreakBefore w:val="0"/>
              <w:spacing w:line="240" w:lineRule="auto"/>
              <w:rPr/>
            </w:pPr>
            <w:r w:rsidDel="00000000" w:rsidR="00000000" w:rsidRPr="00000000">
              <w:rPr>
                <w:rtl w:val="0"/>
              </w:rPr>
              <w:t xml:space="preserve">Click on the arrow in the upper-right corner of your account and select your child’s name to view his or her activity.</w:t>
            </w:r>
          </w:p>
          <w:p w:rsidR="00000000" w:rsidDel="00000000" w:rsidP="00000000" w:rsidRDefault="00000000" w:rsidRPr="00000000" w14:paraId="0000004B">
            <w:pPr>
              <w:pageBreakBefore w:val="0"/>
              <w:spacing w:line="240" w:lineRule="auto"/>
              <w:rPr>
                <w:rFonts w:ascii="Open Sans" w:cs="Open Sans" w:eastAsia="Open Sans" w:hAnsi="Open Sans"/>
                <w:color w:val="111111"/>
                <w:sz w:val="21"/>
                <w:szCs w:val="21"/>
              </w:rPr>
            </w:pPr>
            <w:r w:rsidDel="00000000" w:rsidR="00000000" w:rsidRPr="00000000">
              <w:rPr>
                <w:rtl w:val="0"/>
              </w:rPr>
              <w:t xml:space="preserve">From the home page, you can quickly view specific information about your child’s Schoology activity:</w:t>
            </w:r>
            <w:r w:rsidDel="00000000" w:rsidR="00000000" w:rsidRPr="00000000">
              <w:rPr>
                <w:rtl w:val="0"/>
              </w:rPr>
            </w:r>
          </w:p>
          <w:p w:rsidR="00000000" w:rsidDel="00000000" w:rsidP="00000000" w:rsidRDefault="00000000" w:rsidRPr="00000000" w14:paraId="0000004C">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b w:val="1"/>
              </w:rPr>
            </w:pP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4D">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638425" cy="1422400"/>
                  <wp:effectExtent b="0" l="0" r="0" t="0"/>
                  <wp:docPr id="3"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2638425" cy="14224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Proxima Nova" w:cs="Proxima Nova" w:eastAsia="Proxima Nova" w:hAnsi="Proxima Nova"/>
              </w:rPr>
            </w:pPr>
            <w:r w:rsidDel="00000000" w:rsidR="00000000" w:rsidRPr="00000000">
              <w:rPr>
                <w:rFonts w:ascii="Proxima Nova" w:cs="Proxima Nova" w:eastAsia="Proxima Nova" w:hAnsi="Proxima Nova"/>
                <w:rtl w:val="0"/>
              </w:rPr>
              <w:t xml:space="preserve">c. </w:t>
            </w:r>
            <w:bookmarkStart w:colFirst="0" w:colLast="0" w:name="fssrlhjle2y1" w:id="4"/>
            <w:bookmarkEnd w:id="4"/>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w:t>
            </w:r>
            <w:r w:rsidDel="00000000" w:rsidR="00000000" w:rsidRPr="00000000">
              <w:rPr>
                <w:rFonts w:ascii="Proxima Nova" w:cs="Proxima Nova" w:eastAsia="Proxima Nova" w:hAnsi="Proxima Nova"/>
                <w:b w:val="1"/>
                <w:rtl w:val="0"/>
              </w:rPr>
              <w:t xml:space="preserve">Viewing Recently Graded Assignments:</w:t>
            </w:r>
          </w:p>
          <w:p w:rsidR="00000000" w:rsidDel="00000000" w:rsidP="00000000" w:rsidRDefault="00000000" w:rsidRPr="00000000" w14:paraId="00000050">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top right column contains</w:t>
            </w:r>
            <w:r w:rsidDel="00000000" w:rsidR="00000000" w:rsidRPr="00000000">
              <w:rPr>
                <w:rFonts w:ascii="Proxima Nova" w:cs="Proxima Nova" w:eastAsia="Proxima Nova" w:hAnsi="Proxima Nova"/>
                <w:rtl w:val="0"/>
              </w:rPr>
              <w:t xml:space="preserve"> “Recent Grades.”  Below Recent Grades, click on any of the graded categories for more information on materials graded within Schoology.</w:t>
            </w:r>
          </w:p>
          <w:p w:rsidR="00000000" w:rsidDel="00000000" w:rsidP="00000000" w:rsidRDefault="00000000" w:rsidRPr="00000000" w14:paraId="00000051">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*May not be applicable for most elementary classes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628900" cy="1155700"/>
                  <wp:effectExtent b="0" l="0" r="0" t="0"/>
                  <wp:docPr id="4"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628900" cy="1155700"/>
                          </a:xfrm>
                          <a:prstGeom prst="rect"/>
                          <a:ln/>
                        </pic:spPr>
                      </pic:pic>
                    </a:graphicData>
                  </a:graphic>
                </wp:inline>
              </w:drawing>
            </w:r>
            <w:r w:rsidDel="00000000" w:rsidR="00000000" w:rsidRPr="00000000">
              <w:rPr>
                <w:rtl w:val="0"/>
              </w:rPr>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5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Proxima Nova" w:cs="Proxima Nova" w:eastAsia="Proxima Nova" w:hAnsi="Proxima Nova"/>
              </w:rPr>
            </w:pPr>
            <w:r w:rsidDel="00000000" w:rsidR="00000000" w:rsidRPr="00000000">
              <w:rPr>
                <w:rFonts w:ascii="Proxima Nova" w:cs="Proxima Nova" w:eastAsia="Proxima Nova" w:hAnsi="Proxima Nova"/>
                <w:rtl w:val="0"/>
              </w:rPr>
              <w:t xml:space="preserve">d.</w:t>
            </w:r>
            <w:bookmarkStart w:colFirst="0" w:colLast="0" w:name="yuve8r7m3dmo" w:id="5"/>
            <w:bookmarkEnd w:id="5"/>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54">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Viewing Courses:</w:t>
            </w:r>
          </w:p>
          <w:p w:rsidR="00000000" w:rsidDel="00000000" w:rsidP="00000000" w:rsidRDefault="00000000" w:rsidRPr="00000000" w14:paraId="00000055">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Click on the”Courses”on the top bar and select a course you’d like to see on the Courses page.</w:t>
            </w:r>
          </w:p>
          <w:p w:rsidR="00000000" w:rsidDel="00000000" w:rsidP="00000000" w:rsidRDefault="00000000" w:rsidRPr="00000000" w14:paraId="00000056">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7">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If you don’t see the courses, then you may need to logout and log back in.</w:t>
            </w: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58">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638425" cy="1485900"/>
                  <wp:effectExtent b="0" l="0" r="0" t="0"/>
                  <wp:docPr id="11"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2638425" cy="14859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Proxima Nova" w:cs="Proxima Nova" w:eastAsia="Proxima Nova" w:hAnsi="Proxima Nova"/>
              </w:rPr>
            </w:pPr>
            <w:r w:rsidDel="00000000" w:rsidR="00000000" w:rsidRPr="00000000">
              <w:rPr>
                <w:rFonts w:ascii="Proxima Nova" w:cs="Proxima Nova" w:eastAsia="Proxima Nova" w:hAnsi="Proxima Nova"/>
                <w:rtl w:val="0"/>
              </w:rPr>
              <w:t xml:space="preserve">e. </w:t>
            </w:r>
            <w:bookmarkStart w:colFirst="0" w:colLast="0" w:name="p41n7gysmd7x" w:id="6"/>
            <w:bookmarkEnd w:id="6"/>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Upcoming Assignments in a Course:</w:t>
            </w:r>
          </w:p>
          <w:p w:rsidR="00000000" w:rsidDel="00000000" w:rsidP="00000000" w:rsidRDefault="00000000" w:rsidRPr="00000000" w14:paraId="0000005B">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While in a course you can see upcoming assignments/assessments listed on the calendar on the right side of the window. If you click on the assignment you will get more information. </w:t>
            </w:r>
          </w:p>
          <w:p w:rsidR="00000000" w:rsidDel="00000000" w:rsidP="00000000" w:rsidRDefault="00000000" w:rsidRPr="00000000" w14:paraId="0000005C">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D">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There is another calendar view available when clicking on Home at the top and then Calendar on the left side of the window.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243138" cy="1877409"/>
                  <wp:effectExtent b="0" l="0" r="0" t="0"/>
                  <wp:docPr id="7"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2243138" cy="1877409"/>
                          </a:xfrm>
                          <a:prstGeom prst="rect"/>
                          <a:ln/>
                        </pic:spPr>
                      </pic:pic>
                    </a:graphicData>
                  </a:graphic>
                </wp:inline>
              </w:drawing>
            </w:r>
            <w:r w:rsidDel="00000000" w:rsidR="00000000" w:rsidRPr="00000000">
              <w:rPr>
                <w:rtl w:val="0"/>
              </w:rPr>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5F">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Proxima Nova" w:cs="Proxima Nova" w:eastAsia="Proxima Nova" w:hAnsi="Proxima Nova"/>
              </w:rPr>
            </w:pPr>
            <w:r w:rsidDel="00000000" w:rsidR="00000000" w:rsidRPr="00000000">
              <w:rPr>
                <w:rFonts w:ascii="Proxima Nova" w:cs="Proxima Nova" w:eastAsia="Proxima Nova" w:hAnsi="Proxima Nova"/>
                <w:rtl w:val="0"/>
              </w:rPr>
              <w:t xml:space="preserve">f. </w:t>
            </w:r>
            <w:bookmarkStart w:colFirst="0" w:colLast="0" w:name="ici3nchuvdyu" w:id="7"/>
            <w:bookmarkEnd w:id="7"/>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60">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Viewing Course Materials:</w:t>
            </w:r>
          </w:p>
          <w:p w:rsidR="00000000" w:rsidDel="00000000" w:rsidP="00000000" w:rsidRDefault="00000000" w:rsidRPr="00000000" w14:paraId="00000061">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In the Course view, you can see course materials, including graded Schoology assignments. You can also see any posted updates and email an instructor.</w:t>
            </w:r>
          </w:p>
          <w:p w:rsidR="00000000" w:rsidDel="00000000" w:rsidP="00000000" w:rsidRDefault="00000000" w:rsidRPr="00000000" w14:paraId="00000062">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i w:val="1"/>
              </w:rPr>
            </w:pP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63">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847850" cy="1476375"/>
                  <wp:effectExtent b="0" l="0" r="0" t="0"/>
                  <wp:docPr id="16"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1847850" cy="1476375"/>
                          </a:xfrm>
                          <a:prstGeom prst="rect"/>
                          <a:ln/>
                        </pic:spPr>
                      </pic:pic>
                    </a:graphicData>
                  </a:graphic>
                </wp:inline>
              </w:drawing>
            </w:r>
            <w:r w:rsidDel="00000000" w:rsidR="00000000" w:rsidRPr="00000000">
              <w:rPr>
                <w:rtl w:val="0"/>
              </w:rPr>
            </w:r>
          </w:p>
        </w:tc>
      </w:tr>
      <w:tr>
        <w:trPr>
          <w:cantSplit w:val="0"/>
          <w:trHeight w:val="1860"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6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Proxima Nova" w:cs="Proxima Nova" w:eastAsia="Proxima Nova" w:hAnsi="Proxima Nova"/>
              </w:rPr>
            </w:pPr>
            <w:r w:rsidDel="00000000" w:rsidR="00000000" w:rsidRPr="00000000">
              <w:rPr>
                <w:rFonts w:ascii="Proxima Nova" w:cs="Proxima Nova" w:eastAsia="Proxima Nova" w:hAnsi="Proxima Nova"/>
                <w:rtl w:val="0"/>
              </w:rPr>
              <w:t xml:space="preserve">g. </w:t>
            </w:r>
            <w:bookmarkStart w:colFirst="0" w:colLast="0" w:name="rajhcvxvcryl" w:id="8"/>
            <w:bookmarkEnd w:id="8"/>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65">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**View Current Grades:</w:t>
            </w:r>
          </w:p>
          <w:p w:rsidR="00000000" w:rsidDel="00000000" w:rsidP="00000000" w:rsidRDefault="00000000" w:rsidRPr="00000000" w14:paraId="00000066">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To view your child’s current grades, click on “Grade Report” on the top bar, and select the class for which you’d like to see grades.</w:t>
            </w:r>
          </w:p>
          <w:p w:rsidR="00000000" w:rsidDel="00000000" w:rsidP="00000000" w:rsidRDefault="00000000" w:rsidRPr="00000000" w14:paraId="00000067">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8">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Note</w:t>
            </w:r>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69">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You may see a score, or any of the symbols to the right, indicating </w:t>
            </w:r>
            <w:r w:rsidDel="00000000" w:rsidR="00000000" w:rsidRPr="00000000">
              <w:rPr>
                <w:rFonts w:ascii="Proxima Nova" w:cs="Proxima Nova" w:eastAsia="Proxima Nova" w:hAnsi="Proxima Nova"/>
                <w:i w:val="1"/>
                <w:rtl w:val="0"/>
              </w:rPr>
              <w:t xml:space="preserve">excused, incomplete, </w:t>
            </w:r>
            <w:r w:rsidDel="00000000" w:rsidR="00000000" w:rsidRPr="00000000">
              <w:rPr>
                <w:rFonts w:ascii="Proxima Nova" w:cs="Proxima Nova" w:eastAsia="Proxima Nova" w:hAnsi="Proxima Nova"/>
                <w:rtl w:val="0"/>
              </w:rPr>
              <w:t xml:space="preserve">or </w:t>
            </w:r>
            <w:r w:rsidDel="00000000" w:rsidR="00000000" w:rsidRPr="00000000">
              <w:rPr>
                <w:rFonts w:ascii="Proxima Nova" w:cs="Proxima Nova" w:eastAsia="Proxima Nova" w:hAnsi="Proxima Nova"/>
                <w:i w:val="1"/>
                <w:rtl w:val="0"/>
              </w:rPr>
              <w:t xml:space="preserve">missing. </w:t>
            </w:r>
            <w:r w:rsidDel="00000000" w:rsidR="00000000" w:rsidRPr="00000000">
              <w:rPr>
                <w:rFonts w:ascii="Proxima Nova" w:cs="Proxima Nova" w:eastAsia="Proxima Nova" w:hAnsi="Proxima Nova"/>
                <w:rtl w:val="0"/>
              </w:rPr>
              <w:t xml:space="preserve">You may also see a simple line “--” which indicates that the assignment’s due date has not yet arrived, and/or the assignment has not yet been graded.</w:t>
            </w:r>
          </w:p>
          <w:p w:rsidR="00000000" w:rsidDel="00000000" w:rsidP="00000000" w:rsidRDefault="00000000" w:rsidRPr="00000000" w14:paraId="0000006A">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**Elementary classes may not be using the Grade Report feature in Schoology</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6B">
            <w:pPr>
              <w:pageBreakBefore w:val="0"/>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638425" cy="533400"/>
                  <wp:effectExtent b="0" l="0" r="0" t="0"/>
                  <wp:docPr id="18"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2638425" cy="5334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pageBreakBefore w:val="0"/>
              <w:widowControl w:val="0"/>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D">
            <w:pPr>
              <w:pageBreakBefore w:val="0"/>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_________________________________</w:t>
            </w:r>
          </w:p>
          <w:p w:rsidR="00000000" w:rsidDel="00000000" w:rsidP="00000000" w:rsidRDefault="00000000" w:rsidRPr="00000000" w14:paraId="0000006E">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rPr>
              <w:drawing>
                <wp:inline distB="114300" distT="114300" distL="114300" distR="114300">
                  <wp:extent cx="1371600" cy="678180"/>
                  <wp:effectExtent b="0" l="0" r="0" t="0"/>
                  <wp:docPr id="12" name="image15.png"/>
                  <a:graphic>
                    <a:graphicData uri="http://schemas.openxmlformats.org/drawingml/2006/picture">
                      <pic:pic>
                        <pic:nvPicPr>
                          <pic:cNvPr id="0" name="image15.png"/>
                          <pic:cNvPicPr preferRelativeResize="0"/>
                        </pic:nvPicPr>
                        <pic:blipFill>
                          <a:blip r:embed="rId20"/>
                          <a:srcRect b="0" l="0" r="0" t="21758"/>
                          <a:stretch>
                            <a:fillRect/>
                          </a:stretch>
                        </pic:blipFill>
                        <pic:spPr>
                          <a:xfrm>
                            <a:off x="0" y="0"/>
                            <a:ext cx="1371600" cy="678180"/>
                          </a:xfrm>
                          <a:prstGeom prst="rect"/>
                          <a:ln/>
                        </pic:spPr>
                      </pic:pic>
                    </a:graphicData>
                  </a:graphic>
                </wp:inline>
              </w:drawing>
            </w:r>
            <w:r w:rsidDel="00000000" w:rsidR="00000000" w:rsidRPr="00000000">
              <w:rPr>
                <w:rtl w:val="0"/>
              </w:rPr>
            </w:r>
          </w:p>
        </w:tc>
      </w:tr>
      <w:tr>
        <w:trPr>
          <w:cantSplit w:val="0"/>
          <w:tblHeader w:val="0"/>
        </w:trPr>
        <w:tc>
          <w:tcPr>
            <w:shd w:fill="f3f3f3" w:val="clear"/>
            <w:tcMar>
              <w:top w:w="100.0" w:type="dxa"/>
              <w:left w:w="100.0" w:type="dxa"/>
              <w:bottom w:w="100.0" w:type="dxa"/>
              <w:right w:w="100.0" w:type="dxa"/>
            </w:tcMar>
            <w:vAlign w:val="top"/>
          </w:tcPr>
          <w:bookmarkStart w:colFirst="0" w:colLast="0" w:name="ffz3uhgd4tp7" w:id="9"/>
          <w:bookmarkEnd w:id="9"/>
          <w:p w:rsidR="00000000" w:rsidDel="00000000" w:rsidP="00000000" w:rsidRDefault="00000000" w:rsidRPr="00000000" w14:paraId="0000006F">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Proxima Nova" w:cs="Proxima Nova" w:eastAsia="Proxima Nova" w:hAnsi="Proxima Nova"/>
              </w:rPr>
            </w:pPr>
            <w:r w:rsidDel="00000000" w:rsidR="00000000" w:rsidRPr="00000000">
              <w:rPr>
                <w:rFonts w:ascii="Proxima Nova" w:cs="Proxima Nova" w:eastAsia="Proxima Nova" w:hAnsi="Proxima Nova"/>
                <w:rtl w:val="0"/>
              </w:rPr>
              <w:t xml:space="preserve">h.</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70">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View Your Child’s Calendar:</w:t>
            </w:r>
          </w:p>
          <w:p w:rsidR="00000000" w:rsidDel="00000000" w:rsidP="00000000" w:rsidRDefault="00000000" w:rsidRPr="00000000" w14:paraId="00000071">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rPr>
            </w:pPr>
            <w:r w:rsidDel="00000000" w:rsidR="00000000" w:rsidRPr="00000000">
              <w:rPr>
                <w:rFonts w:ascii="Open Sans" w:cs="Open Sans" w:eastAsia="Open Sans" w:hAnsi="Open Sans"/>
                <w:color w:val="111111"/>
                <w:sz w:val="21"/>
                <w:szCs w:val="21"/>
                <w:rtl w:val="0"/>
              </w:rPr>
              <w:t xml:space="preserve">Click the calendar icon at the top right to view a calendar of past and upcoming events and assignments. To find out more information regarding a particular event, place your cursor over the title. A clue tip displays with the event type (assignment, test/quiz, event), and the event's course. Click the event to display profile information in a pop-up window.</w:t>
            </w: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72">
            <w:pPr>
              <w:pageBreakBefore w:val="0"/>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638425" cy="1384300"/>
                  <wp:effectExtent b="0" l="0" r="0" t="0"/>
                  <wp:docPr id="15"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2638425" cy="1384300"/>
                          </a:xfrm>
                          <a:prstGeom prst="rect"/>
                          <a:ln/>
                        </pic:spPr>
                      </pic:pic>
                    </a:graphicData>
                  </a:graphic>
                </wp:inline>
              </w:drawing>
            </w:r>
            <w:r w:rsidDel="00000000" w:rsidR="00000000" w:rsidRPr="00000000">
              <w:rPr>
                <w:rtl w:val="0"/>
              </w:rPr>
            </w:r>
          </w:p>
        </w:tc>
      </w:tr>
      <w:tr>
        <w:trPr>
          <w:cantSplit w:val="0"/>
          <w:trHeight w:val="3240" w:hRule="atLeast"/>
          <w:tblHeader w:val="0"/>
        </w:trPr>
        <w:tc>
          <w:tcPr>
            <w:shd w:fill="f3f3f3" w:val="clear"/>
            <w:tcMar>
              <w:top w:w="100.0" w:type="dxa"/>
              <w:left w:w="100.0" w:type="dxa"/>
              <w:bottom w:w="100.0" w:type="dxa"/>
              <w:right w:w="100.0" w:type="dxa"/>
            </w:tcMar>
            <w:vAlign w:val="top"/>
          </w:tcPr>
          <w:bookmarkStart w:colFirst="0" w:colLast="0" w:name="h4a1w6yu5zve" w:id="10"/>
          <w:bookmarkEnd w:id="10"/>
          <w:p w:rsidR="00000000" w:rsidDel="00000000" w:rsidP="00000000" w:rsidRDefault="00000000" w:rsidRPr="00000000" w14:paraId="0000007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Proxima Nova" w:cs="Proxima Nova" w:eastAsia="Proxima Nova" w:hAnsi="Proxima Nova"/>
              </w:rPr>
            </w:pPr>
            <w:r w:rsidDel="00000000" w:rsidR="00000000" w:rsidRPr="00000000">
              <w:rPr>
                <w:rFonts w:ascii="Proxima Nova" w:cs="Proxima Nova" w:eastAsia="Proxima Nova" w:hAnsi="Proxima Nova"/>
                <w:rtl w:val="0"/>
              </w:rPr>
              <w:t xml:space="preserve">i.</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74">
            <w:pPr>
              <w:pageBreakBefore w:val="0"/>
              <w:widowControl w:val="0"/>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Update Account Settings:</w:t>
            </w:r>
          </w:p>
          <w:p w:rsidR="00000000" w:rsidDel="00000000" w:rsidP="00000000" w:rsidRDefault="00000000" w:rsidRPr="00000000" w14:paraId="00000075">
            <w:pPr>
              <w:pageBreakBefore w:val="0"/>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Updating account settings and account notifications can be found in the drop down menu on the right side of the screen. Find “Settings” at the bottom of the list.</w:t>
            </w:r>
          </w:p>
          <w:p w:rsidR="00000000" w:rsidDel="00000000" w:rsidP="00000000" w:rsidRDefault="00000000" w:rsidRPr="00000000" w14:paraId="00000076">
            <w:pPr>
              <w:pageBreakBefore w:val="0"/>
              <w:widowControl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b w:val="1"/>
              </w:rPr>
            </w:pP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77">
            <w:pPr>
              <w:pageBreakBefore w:val="0"/>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604963" cy="1795861"/>
                  <wp:effectExtent b="0" l="0" r="0" t="0"/>
                  <wp:docPr id="1"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1604963" cy="179586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8">
      <w:pPr>
        <w:pageBreakBefore w:val="0"/>
        <w:spacing w:line="240" w:lineRule="auto"/>
        <w:ind w:left="0" w:firstLine="0"/>
        <w:jc w:val="left"/>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79">
      <w:pPr>
        <w:pageBreakBefore w:val="0"/>
        <w:spacing w:line="240" w:lineRule="auto"/>
        <w:ind w:left="720" w:hanging="360"/>
        <w:jc w:val="center"/>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7A">
      <w:pPr>
        <w:pageBreakBefore w:val="0"/>
        <w:spacing w:line="240" w:lineRule="auto"/>
        <w:ind w:left="720" w:hanging="360"/>
        <w:jc w:val="center"/>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7B">
      <w:pPr>
        <w:pageBreakBefore w:val="0"/>
        <w:rPr>
          <w:rFonts w:ascii="Oswald" w:cs="Oswald" w:eastAsia="Oswald" w:hAnsi="Oswald"/>
          <w:sz w:val="36"/>
          <w:szCs w:val="36"/>
        </w:rPr>
      </w:pPr>
      <w:r w:rsidDel="00000000" w:rsidR="00000000" w:rsidRPr="00000000">
        <w:rPr>
          <w:rtl w:val="0"/>
        </w:rPr>
      </w:r>
    </w:p>
    <w:p w:rsidR="00000000" w:rsidDel="00000000" w:rsidP="00000000" w:rsidRDefault="00000000" w:rsidRPr="00000000" w14:paraId="0000007C">
      <w:pPr>
        <w:pageBreakBefore w:val="0"/>
        <w:rPr>
          <w:rFonts w:ascii="Oswald" w:cs="Oswald" w:eastAsia="Oswald" w:hAnsi="Oswald"/>
          <w:sz w:val="36"/>
          <w:szCs w:val="36"/>
        </w:rPr>
      </w:pPr>
      <w:r w:rsidDel="00000000" w:rsidR="00000000" w:rsidRPr="00000000">
        <w:rPr>
          <w:rtl w:val="0"/>
        </w:rPr>
      </w:r>
    </w:p>
    <w:p w:rsidR="00000000" w:rsidDel="00000000" w:rsidP="00000000" w:rsidRDefault="00000000" w:rsidRPr="00000000" w14:paraId="0000007D">
      <w:pPr>
        <w:pageBreakBefore w:val="0"/>
        <w:rPr>
          <w:rFonts w:ascii="Oswald" w:cs="Oswald" w:eastAsia="Oswald" w:hAnsi="Oswald"/>
          <w:sz w:val="36"/>
          <w:szCs w:val="36"/>
        </w:rPr>
      </w:pPr>
      <w:r w:rsidDel="00000000" w:rsidR="00000000" w:rsidRPr="00000000">
        <w:rPr>
          <w:rtl w:val="0"/>
        </w:rPr>
      </w:r>
    </w:p>
    <w:p w:rsidR="00000000" w:rsidDel="00000000" w:rsidP="00000000" w:rsidRDefault="00000000" w:rsidRPr="00000000" w14:paraId="0000007E">
      <w:pPr>
        <w:pageBreakBefore w:val="0"/>
        <w:rPr>
          <w:rFonts w:ascii="Oswald" w:cs="Oswald" w:eastAsia="Oswald" w:hAnsi="Oswald"/>
          <w:sz w:val="36"/>
          <w:szCs w:val="36"/>
        </w:rPr>
      </w:pPr>
      <w:r w:rsidDel="00000000" w:rsidR="00000000" w:rsidRPr="00000000">
        <w:rPr>
          <w:rtl w:val="0"/>
        </w:rPr>
      </w:r>
    </w:p>
    <w:p w:rsidR="00000000" w:rsidDel="00000000" w:rsidP="00000000" w:rsidRDefault="00000000" w:rsidRPr="00000000" w14:paraId="0000007F">
      <w:pPr>
        <w:pageBreakBefore w:val="0"/>
        <w:rPr>
          <w:rFonts w:ascii="Oswald" w:cs="Oswald" w:eastAsia="Oswald" w:hAnsi="Oswald"/>
          <w:sz w:val="36"/>
          <w:szCs w:val="36"/>
        </w:rPr>
      </w:pPr>
      <w:r w:rsidDel="00000000" w:rsidR="00000000" w:rsidRPr="00000000">
        <w:rPr>
          <w:rtl w:val="0"/>
        </w:rPr>
      </w:r>
    </w:p>
    <w:p w:rsidR="00000000" w:rsidDel="00000000" w:rsidP="00000000" w:rsidRDefault="00000000" w:rsidRPr="00000000" w14:paraId="00000080">
      <w:pPr>
        <w:pageBreakBefore w:val="0"/>
        <w:rPr>
          <w:rFonts w:ascii="Oswald" w:cs="Oswald" w:eastAsia="Oswald" w:hAnsi="Oswald"/>
          <w:sz w:val="36"/>
          <w:szCs w:val="36"/>
        </w:rPr>
      </w:pPr>
      <w:r w:rsidDel="00000000" w:rsidR="00000000" w:rsidRPr="00000000">
        <w:rPr>
          <w:rtl w:val="0"/>
        </w:rPr>
      </w:r>
    </w:p>
    <w:p w:rsidR="00000000" w:rsidDel="00000000" w:rsidP="00000000" w:rsidRDefault="00000000" w:rsidRPr="00000000" w14:paraId="00000081">
      <w:pPr>
        <w:pageBreakBefore w:val="0"/>
        <w:rPr>
          <w:rFonts w:ascii="Oswald" w:cs="Oswald" w:eastAsia="Oswald" w:hAnsi="Oswald"/>
          <w:sz w:val="36"/>
          <w:szCs w:val="36"/>
        </w:rPr>
      </w:pPr>
      <w:r w:rsidDel="00000000" w:rsidR="00000000" w:rsidRPr="00000000">
        <w:rPr>
          <w:rtl w:val="0"/>
        </w:rPr>
      </w:r>
    </w:p>
    <w:p w:rsidR="00000000" w:rsidDel="00000000" w:rsidP="00000000" w:rsidRDefault="00000000" w:rsidRPr="00000000" w14:paraId="00000082">
      <w:pPr>
        <w:pageBreakBefore w:val="0"/>
        <w:rPr>
          <w:rFonts w:ascii="Oswald" w:cs="Oswald" w:eastAsia="Oswald" w:hAnsi="Oswald"/>
          <w:sz w:val="36"/>
          <w:szCs w:val="36"/>
        </w:rPr>
      </w:pPr>
      <w:r w:rsidDel="00000000" w:rsidR="00000000" w:rsidRPr="00000000">
        <w:rPr>
          <w:rtl w:val="0"/>
        </w:rPr>
      </w:r>
    </w:p>
    <w:p w:rsidR="00000000" w:rsidDel="00000000" w:rsidP="00000000" w:rsidRDefault="00000000" w:rsidRPr="00000000" w14:paraId="00000083">
      <w:pPr>
        <w:pageBreakBefore w:val="0"/>
        <w:rPr>
          <w:rFonts w:ascii="Oswald" w:cs="Oswald" w:eastAsia="Oswald" w:hAnsi="Oswald"/>
          <w:sz w:val="36"/>
          <w:szCs w:val="36"/>
        </w:rPr>
      </w:pPr>
      <w:r w:rsidDel="00000000" w:rsidR="00000000" w:rsidRPr="00000000">
        <w:rPr>
          <w:rtl w:val="0"/>
        </w:rPr>
      </w:r>
    </w:p>
    <w:p w:rsidR="00000000" w:rsidDel="00000000" w:rsidP="00000000" w:rsidRDefault="00000000" w:rsidRPr="00000000" w14:paraId="00000084">
      <w:pPr>
        <w:pageBreakBefore w:val="0"/>
        <w:rPr>
          <w:rFonts w:ascii="Oswald" w:cs="Oswald" w:eastAsia="Oswald" w:hAnsi="Oswald"/>
          <w:sz w:val="36"/>
          <w:szCs w:val="36"/>
        </w:rPr>
      </w:pPr>
      <w:r w:rsidDel="00000000" w:rsidR="00000000" w:rsidRPr="00000000">
        <w:rPr>
          <w:rtl w:val="0"/>
        </w:rPr>
      </w:r>
    </w:p>
    <w:p w:rsidR="00000000" w:rsidDel="00000000" w:rsidP="00000000" w:rsidRDefault="00000000" w:rsidRPr="00000000" w14:paraId="00000085">
      <w:pPr>
        <w:pageBreakBefore w:val="0"/>
        <w:rPr>
          <w:rFonts w:ascii="Oswald" w:cs="Oswald" w:eastAsia="Oswald" w:hAnsi="Oswald"/>
          <w:sz w:val="36"/>
          <w:szCs w:val="36"/>
        </w:rPr>
      </w:pPr>
      <w:r w:rsidDel="00000000" w:rsidR="00000000" w:rsidRPr="00000000">
        <w:rPr>
          <w:rtl w:val="0"/>
        </w:rPr>
      </w:r>
    </w:p>
    <w:p w:rsidR="00000000" w:rsidDel="00000000" w:rsidP="00000000" w:rsidRDefault="00000000" w:rsidRPr="00000000" w14:paraId="00000086">
      <w:pPr>
        <w:pageBreakBefore w:val="0"/>
        <w:rPr>
          <w:rFonts w:ascii="Oswald" w:cs="Oswald" w:eastAsia="Oswald" w:hAnsi="Oswald"/>
          <w:sz w:val="36"/>
          <w:szCs w:val="36"/>
        </w:rPr>
      </w:pPr>
      <w:r w:rsidDel="00000000" w:rsidR="00000000" w:rsidRPr="00000000">
        <w:rPr>
          <w:rtl w:val="0"/>
        </w:rPr>
      </w:r>
    </w:p>
    <w:p w:rsidR="00000000" w:rsidDel="00000000" w:rsidP="00000000" w:rsidRDefault="00000000" w:rsidRPr="00000000" w14:paraId="00000087">
      <w:pPr>
        <w:pageBreakBefore w:val="0"/>
        <w:rPr>
          <w:rFonts w:ascii="Oswald" w:cs="Oswald" w:eastAsia="Oswald" w:hAnsi="Oswald"/>
          <w:sz w:val="36"/>
          <w:szCs w:val="36"/>
        </w:rPr>
      </w:pPr>
      <w:r w:rsidDel="00000000" w:rsidR="00000000" w:rsidRPr="00000000">
        <w:rPr>
          <w:rtl w:val="0"/>
        </w:rPr>
      </w:r>
    </w:p>
    <w:bookmarkStart w:colFirst="0" w:colLast="0" w:name="dmgu8kg15wjl" w:id="11"/>
    <w:bookmarkEnd w:id="11"/>
    <w:p w:rsidR="00000000" w:rsidDel="00000000" w:rsidP="00000000" w:rsidRDefault="00000000" w:rsidRPr="00000000" w14:paraId="00000088">
      <w:pPr>
        <w:pageBreakBefore w:val="0"/>
        <w:rPr>
          <w:rFonts w:ascii="Oswald" w:cs="Oswald" w:eastAsia="Oswald" w:hAnsi="Oswald"/>
          <w:sz w:val="36"/>
          <w:szCs w:val="36"/>
        </w:rPr>
      </w:pPr>
      <w:r w:rsidDel="00000000" w:rsidR="00000000" w:rsidRPr="00000000">
        <w:rPr>
          <w:rFonts w:ascii="Oswald" w:cs="Oswald" w:eastAsia="Oswald" w:hAnsi="Oswald"/>
          <w:sz w:val="36"/>
          <w:szCs w:val="36"/>
          <w:rtl w:val="0"/>
        </w:rPr>
        <w:t xml:space="preserve">Step 3: Setting Up Notifications</w:t>
      </w:r>
    </w:p>
    <w:p w:rsidR="00000000" w:rsidDel="00000000" w:rsidP="00000000" w:rsidRDefault="00000000" w:rsidRPr="00000000" w14:paraId="00000089">
      <w:pPr>
        <w:pageBreakBefore w:val="0"/>
        <w:rPr>
          <w:rFonts w:ascii="Open Sans" w:cs="Open Sans" w:eastAsia="Open Sans" w:hAnsi="Open Sans"/>
          <w:color w:val="111111"/>
          <w:sz w:val="21"/>
          <w:szCs w:val="21"/>
          <w:highlight w:val="white"/>
        </w:rPr>
      </w:pPr>
      <w:r w:rsidDel="00000000" w:rsidR="00000000" w:rsidRPr="00000000">
        <w:rPr>
          <w:rFonts w:ascii="Open Sans" w:cs="Open Sans" w:eastAsia="Open Sans" w:hAnsi="Open Sans"/>
          <w:color w:val="111111"/>
          <w:sz w:val="21"/>
          <w:szCs w:val="21"/>
          <w:highlight w:val="white"/>
          <w:rtl w:val="0"/>
        </w:rPr>
        <w:t xml:space="preserve">You may elect to receive two email digests of your child(ren)'s activity in Schoology. To manage email digest settings in your parent account:</w:t>
      </w:r>
    </w:p>
    <w:p w:rsidR="00000000" w:rsidDel="00000000" w:rsidP="00000000" w:rsidRDefault="00000000" w:rsidRPr="00000000" w14:paraId="0000008A">
      <w:pPr>
        <w:pageBreakBefore w:val="0"/>
        <w:rPr>
          <w:rFonts w:ascii="Open Sans" w:cs="Open Sans" w:eastAsia="Open Sans" w:hAnsi="Open Sans"/>
          <w:color w:val="111111"/>
          <w:sz w:val="21"/>
          <w:szCs w:val="21"/>
          <w:highlight w:val="white"/>
        </w:rPr>
      </w:pPr>
      <w:r w:rsidDel="00000000" w:rsidR="00000000" w:rsidRPr="00000000">
        <w:rPr>
          <w:rtl w:val="0"/>
        </w:rPr>
      </w:r>
    </w:p>
    <w:p w:rsidR="00000000" w:rsidDel="00000000" w:rsidP="00000000" w:rsidRDefault="00000000" w:rsidRPr="00000000" w14:paraId="0000008B">
      <w:pPr>
        <w:pageBreakBefore w:val="0"/>
        <w:numPr>
          <w:ilvl w:val="0"/>
          <w:numId w:val="8"/>
        </w:numPr>
        <w:ind w:left="720" w:hanging="360"/>
        <w:rPr>
          <w:b w:val="1"/>
          <w:color w:val="000000"/>
          <w:highlight w:val="white"/>
        </w:rPr>
      </w:pPr>
      <w:r w:rsidDel="00000000" w:rsidR="00000000" w:rsidRPr="00000000">
        <w:rPr>
          <w:rFonts w:ascii="Open Sans" w:cs="Open Sans" w:eastAsia="Open Sans" w:hAnsi="Open Sans"/>
          <w:b w:val="1"/>
          <w:sz w:val="21"/>
          <w:szCs w:val="21"/>
          <w:highlight w:val="white"/>
          <w:rtl w:val="0"/>
        </w:rPr>
        <w:t xml:space="preserve">Click the arrow on the top right of Schoology.</w:t>
      </w:r>
    </w:p>
    <w:p w:rsidR="00000000" w:rsidDel="00000000" w:rsidP="00000000" w:rsidRDefault="00000000" w:rsidRPr="00000000" w14:paraId="0000008C">
      <w:pPr>
        <w:pageBreakBefore w:val="0"/>
        <w:spacing w:line="240" w:lineRule="auto"/>
        <w:ind w:firstLine="720"/>
        <w:rPr>
          <w:rFonts w:ascii="Open Sans" w:cs="Open Sans" w:eastAsia="Open Sans" w:hAnsi="Open Sans"/>
          <w:color w:val="111111"/>
          <w:sz w:val="21"/>
          <w:szCs w:val="21"/>
          <w:highlight w:val="white"/>
        </w:rPr>
      </w:pPr>
      <w:r w:rsidDel="00000000" w:rsidR="00000000" w:rsidRPr="00000000">
        <w:rPr>
          <w:rFonts w:ascii="Open Sans" w:cs="Open Sans" w:eastAsia="Open Sans" w:hAnsi="Open Sans"/>
          <w:color w:val="111111"/>
          <w:sz w:val="21"/>
          <w:szCs w:val="21"/>
          <w:highlight w:val="white"/>
        </w:rPr>
        <w:drawing>
          <wp:inline distB="114300" distT="114300" distL="114300" distR="114300">
            <wp:extent cx="1492112" cy="736283"/>
            <wp:effectExtent b="0" l="0" r="0" t="0"/>
            <wp:docPr id="17"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1492112" cy="736283"/>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pageBreakBefore w:val="0"/>
        <w:spacing w:line="240" w:lineRule="auto"/>
        <w:ind w:firstLine="720"/>
        <w:rPr>
          <w:rFonts w:ascii="Open Sans" w:cs="Open Sans" w:eastAsia="Open Sans" w:hAnsi="Open Sans"/>
          <w:color w:val="111111"/>
          <w:sz w:val="21"/>
          <w:szCs w:val="21"/>
          <w:highlight w:val="white"/>
        </w:rPr>
      </w:pPr>
      <w:r w:rsidDel="00000000" w:rsidR="00000000" w:rsidRPr="00000000">
        <w:rPr>
          <w:rtl w:val="0"/>
        </w:rPr>
      </w:r>
    </w:p>
    <w:p w:rsidR="00000000" w:rsidDel="00000000" w:rsidP="00000000" w:rsidRDefault="00000000" w:rsidRPr="00000000" w14:paraId="0000008E">
      <w:pPr>
        <w:pageBreakBefore w:val="0"/>
        <w:numPr>
          <w:ilvl w:val="0"/>
          <w:numId w:val="8"/>
        </w:numPr>
        <w:ind w:left="720" w:hanging="360"/>
        <w:rPr>
          <w:b w:val="1"/>
          <w:highlight w:val="white"/>
        </w:rPr>
      </w:pPr>
      <w:r w:rsidDel="00000000" w:rsidR="00000000" w:rsidRPr="00000000">
        <w:rPr>
          <w:rFonts w:ascii="Open Sans" w:cs="Open Sans" w:eastAsia="Open Sans" w:hAnsi="Open Sans"/>
          <w:b w:val="1"/>
          <w:color w:val="111111"/>
          <w:sz w:val="21"/>
          <w:szCs w:val="21"/>
          <w:highlight w:val="white"/>
          <w:rtl w:val="0"/>
        </w:rPr>
        <w:t xml:space="preserve">Select a child from the list that appears in the drop-down menu.</w:t>
      </w:r>
    </w:p>
    <w:p w:rsidR="00000000" w:rsidDel="00000000" w:rsidP="00000000" w:rsidRDefault="00000000" w:rsidRPr="00000000" w14:paraId="0000008F">
      <w:pPr>
        <w:pageBreakBefore w:val="0"/>
        <w:widowControl w:val="0"/>
        <w:spacing w:line="240" w:lineRule="auto"/>
        <w:ind w:firstLine="720"/>
        <w:rPr>
          <w:rFonts w:ascii="Open Sans" w:cs="Open Sans" w:eastAsia="Open Sans" w:hAnsi="Open Sans"/>
          <w:color w:val="111111"/>
          <w:sz w:val="21"/>
          <w:szCs w:val="21"/>
          <w:highlight w:val="white"/>
        </w:rPr>
      </w:pPr>
      <w:r w:rsidDel="00000000" w:rsidR="00000000" w:rsidRPr="00000000">
        <w:rPr>
          <w:rFonts w:ascii="Open Sans" w:cs="Open Sans" w:eastAsia="Open Sans" w:hAnsi="Open Sans"/>
          <w:color w:val="111111"/>
          <w:sz w:val="21"/>
          <w:szCs w:val="21"/>
          <w:highlight w:val="white"/>
        </w:rPr>
        <w:drawing>
          <wp:inline distB="114300" distT="114300" distL="114300" distR="114300">
            <wp:extent cx="1277625" cy="1250633"/>
            <wp:effectExtent b="0" l="0" r="0" t="0"/>
            <wp:docPr id="9"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1277625" cy="1250633"/>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pageBreakBefore w:val="0"/>
        <w:ind w:left="0" w:firstLine="0"/>
        <w:rPr>
          <w:rFonts w:ascii="Open Sans" w:cs="Open Sans" w:eastAsia="Open Sans" w:hAnsi="Open Sans"/>
          <w:color w:val="111111"/>
          <w:sz w:val="21"/>
          <w:szCs w:val="21"/>
          <w:highlight w:val="white"/>
        </w:rPr>
      </w:pPr>
      <w:r w:rsidDel="00000000" w:rsidR="00000000" w:rsidRPr="00000000">
        <w:rPr>
          <w:rtl w:val="0"/>
        </w:rPr>
      </w:r>
    </w:p>
    <w:p w:rsidR="00000000" w:rsidDel="00000000" w:rsidP="00000000" w:rsidRDefault="00000000" w:rsidRPr="00000000" w14:paraId="00000091">
      <w:pPr>
        <w:pageBreakBefore w:val="0"/>
        <w:numPr>
          <w:ilvl w:val="0"/>
          <w:numId w:val="8"/>
        </w:numPr>
        <w:ind w:left="720" w:hanging="360"/>
        <w:rPr>
          <w:b w:val="1"/>
          <w:highlight w:val="white"/>
        </w:rPr>
      </w:pPr>
      <w:r w:rsidDel="00000000" w:rsidR="00000000" w:rsidRPr="00000000">
        <w:rPr>
          <w:rFonts w:ascii="Open Sans" w:cs="Open Sans" w:eastAsia="Open Sans" w:hAnsi="Open Sans"/>
          <w:b w:val="1"/>
          <w:color w:val="111111"/>
          <w:sz w:val="21"/>
          <w:szCs w:val="21"/>
          <w:highlight w:val="white"/>
          <w:rtl w:val="0"/>
        </w:rPr>
        <w:t xml:space="preserve">Once you're viewing the child's account, click the downfacing arrow again.</w:t>
      </w:r>
      <w:r w:rsidDel="00000000" w:rsidR="00000000" w:rsidRPr="00000000">
        <w:rPr>
          <w:rFonts w:ascii="Open Sans" w:cs="Open Sans" w:eastAsia="Open Sans" w:hAnsi="Open Sans"/>
          <w:color w:val="111111"/>
          <w:sz w:val="21"/>
          <w:szCs w:val="21"/>
          <w:highlight w:val="white"/>
        </w:rPr>
        <w:drawing>
          <wp:inline distB="114300" distT="114300" distL="114300" distR="114300">
            <wp:extent cx="1652588" cy="876590"/>
            <wp:effectExtent b="0" l="0" r="0" t="0"/>
            <wp:docPr id="14"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1652588" cy="87659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pageBreakBefore w:val="0"/>
        <w:ind w:left="720" w:firstLine="0"/>
        <w:rPr>
          <w:rFonts w:ascii="Open Sans" w:cs="Open Sans" w:eastAsia="Open Sans" w:hAnsi="Open Sans"/>
          <w:color w:val="111111"/>
          <w:sz w:val="21"/>
          <w:szCs w:val="21"/>
          <w:highlight w:val="white"/>
        </w:rPr>
      </w:pPr>
      <w:r w:rsidDel="00000000" w:rsidR="00000000" w:rsidRPr="00000000">
        <w:rPr>
          <w:rtl w:val="0"/>
        </w:rPr>
      </w:r>
    </w:p>
    <w:p w:rsidR="00000000" w:rsidDel="00000000" w:rsidP="00000000" w:rsidRDefault="00000000" w:rsidRPr="00000000" w14:paraId="00000093">
      <w:pPr>
        <w:pageBreakBefore w:val="0"/>
        <w:numPr>
          <w:ilvl w:val="0"/>
          <w:numId w:val="8"/>
        </w:numPr>
        <w:ind w:left="720" w:hanging="360"/>
        <w:rPr>
          <w:b w:val="1"/>
          <w:highlight w:val="white"/>
        </w:rPr>
      </w:pPr>
      <w:r w:rsidDel="00000000" w:rsidR="00000000" w:rsidRPr="00000000">
        <w:rPr>
          <w:rFonts w:ascii="Open Sans" w:cs="Open Sans" w:eastAsia="Open Sans" w:hAnsi="Open Sans"/>
          <w:b w:val="1"/>
          <w:color w:val="111111"/>
          <w:sz w:val="21"/>
          <w:szCs w:val="21"/>
          <w:highlight w:val="white"/>
          <w:rtl w:val="0"/>
        </w:rPr>
        <w:t xml:space="preserve">Select </w:t>
      </w:r>
      <w:r w:rsidDel="00000000" w:rsidR="00000000" w:rsidRPr="00000000">
        <w:rPr>
          <w:rFonts w:ascii="Open Sans" w:cs="Open Sans" w:eastAsia="Open Sans" w:hAnsi="Open Sans"/>
          <w:b w:val="1"/>
          <w:color w:val="0000ff"/>
          <w:sz w:val="21"/>
          <w:szCs w:val="21"/>
          <w:highlight w:val="white"/>
          <w:rtl w:val="0"/>
        </w:rPr>
        <w:t xml:space="preserve">Settings</w:t>
      </w:r>
      <w:r w:rsidDel="00000000" w:rsidR="00000000" w:rsidRPr="00000000">
        <w:rPr>
          <w:rFonts w:ascii="Open Sans" w:cs="Open Sans" w:eastAsia="Open Sans" w:hAnsi="Open Sans"/>
          <w:b w:val="1"/>
          <w:color w:val="111111"/>
          <w:sz w:val="21"/>
          <w:szCs w:val="21"/>
          <w:highlight w:val="white"/>
          <w:rtl w:val="0"/>
        </w:rPr>
        <w:t xml:space="preserve">.</w:t>
      </w:r>
    </w:p>
    <w:p w:rsidR="00000000" w:rsidDel="00000000" w:rsidP="00000000" w:rsidRDefault="00000000" w:rsidRPr="00000000" w14:paraId="00000094">
      <w:pPr>
        <w:pageBreakBefore w:val="0"/>
        <w:ind w:left="720" w:firstLine="0"/>
        <w:rPr>
          <w:rFonts w:ascii="Open Sans" w:cs="Open Sans" w:eastAsia="Open Sans" w:hAnsi="Open Sans"/>
          <w:color w:val="111111"/>
          <w:sz w:val="21"/>
          <w:szCs w:val="21"/>
          <w:highlight w:val="white"/>
        </w:rPr>
      </w:pPr>
      <w:r w:rsidDel="00000000" w:rsidR="00000000" w:rsidRPr="00000000">
        <w:rPr>
          <w:rFonts w:ascii="Open Sans" w:cs="Open Sans" w:eastAsia="Open Sans" w:hAnsi="Open Sans"/>
          <w:color w:val="111111"/>
          <w:sz w:val="21"/>
          <w:szCs w:val="21"/>
          <w:highlight w:val="white"/>
        </w:rPr>
        <w:drawing>
          <wp:inline distB="114300" distT="114300" distL="114300" distR="114300">
            <wp:extent cx="1271588" cy="1422834"/>
            <wp:effectExtent b="0" l="0" r="0" t="0"/>
            <wp:docPr id="2"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1271588" cy="1422834"/>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pageBreakBefore w:val="0"/>
        <w:ind w:left="720" w:firstLine="0"/>
        <w:rPr>
          <w:rFonts w:ascii="Open Sans" w:cs="Open Sans" w:eastAsia="Open Sans" w:hAnsi="Open Sans"/>
          <w:color w:val="111111"/>
          <w:sz w:val="21"/>
          <w:szCs w:val="21"/>
          <w:highlight w:val="white"/>
        </w:rPr>
      </w:pPr>
      <w:r w:rsidDel="00000000" w:rsidR="00000000" w:rsidRPr="00000000">
        <w:rPr>
          <w:rtl w:val="0"/>
        </w:rPr>
      </w:r>
    </w:p>
    <w:p w:rsidR="00000000" w:rsidDel="00000000" w:rsidP="00000000" w:rsidRDefault="00000000" w:rsidRPr="00000000" w14:paraId="00000096">
      <w:pPr>
        <w:pageBreakBefore w:val="0"/>
        <w:numPr>
          <w:ilvl w:val="0"/>
          <w:numId w:val="8"/>
        </w:numPr>
        <w:ind w:left="720" w:hanging="360"/>
        <w:rPr>
          <w:b w:val="1"/>
          <w:highlight w:val="white"/>
        </w:rPr>
      </w:pPr>
      <w:r w:rsidDel="00000000" w:rsidR="00000000" w:rsidRPr="00000000">
        <w:rPr>
          <w:rFonts w:ascii="Open Sans" w:cs="Open Sans" w:eastAsia="Open Sans" w:hAnsi="Open Sans"/>
          <w:b w:val="1"/>
          <w:color w:val="111111"/>
          <w:sz w:val="21"/>
          <w:szCs w:val="21"/>
          <w:highlight w:val="white"/>
          <w:rtl w:val="0"/>
        </w:rPr>
        <w:t xml:space="preserve">From the </w:t>
      </w:r>
      <w:r w:rsidDel="00000000" w:rsidR="00000000" w:rsidRPr="00000000">
        <w:rPr>
          <w:rFonts w:ascii="Open Sans" w:cs="Open Sans" w:eastAsia="Open Sans" w:hAnsi="Open Sans"/>
          <w:b w:val="1"/>
          <w:color w:val="0000ff"/>
          <w:sz w:val="21"/>
          <w:szCs w:val="21"/>
          <w:highlight w:val="white"/>
          <w:rtl w:val="0"/>
        </w:rPr>
        <w:t xml:space="preserve">Notifications</w:t>
      </w:r>
      <w:r w:rsidDel="00000000" w:rsidR="00000000" w:rsidRPr="00000000">
        <w:rPr>
          <w:rFonts w:ascii="Open Sans" w:cs="Open Sans" w:eastAsia="Open Sans" w:hAnsi="Open Sans"/>
          <w:b w:val="1"/>
          <w:color w:val="111111"/>
          <w:sz w:val="21"/>
          <w:szCs w:val="21"/>
          <w:highlight w:val="white"/>
          <w:rtl w:val="0"/>
        </w:rPr>
        <w:t xml:space="preserve"> tab, you can elect to receive one or both of two email summaries:</w:t>
      </w:r>
    </w:p>
    <w:p w:rsidR="00000000" w:rsidDel="00000000" w:rsidP="00000000" w:rsidRDefault="00000000" w:rsidRPr="00000000" w14:paraId="00000097">
      <w:pPr>
        <w:pageBreakBefore w:val="0"/>
        <w:numPr>
          <w:ilvl w:val="0"/>
          <w:numId w:val="2"/>
        </w:numPr>
        <w:ind w:left="1440" w:hanging="360"/>
        <w:rPr>
          <w:rFonts w:ascii="Open Sans" w:cs="Open Sans" w:eastAsia="Open Sans" w:hAnsi="Open Sans"/>
          <w:color w:val="111111"/>
          <w:sz w:val="21"/>
          <w:szCs w:val="21"/>
          <w:highlight w:val="white"/>
          <w:u w:val="none"/>
        </w:rPr>
      </w:pPr>
      <w:r w:rsidDel="00000000" w:rsidR="00000000" w:rsidRPr="00000000">
        <w:rPr>
          <w:rFonts w:ascii="Open Sans" w:cs="Open Sans" w:eastAsia="Open Sans" w:hAnsi="Open Sans"/>
          <w:color w:val="111111"/>
          <w:sz w:val="21"/>
          <w:szCs w:val="21"/>
          <w:highlight w:val="white"/>
          <w:rtl w:val="0"/>
        </w:rPr>
        <w:t xml:space="preserve">To receive the </w:t>
      </w:r>
      <w:r w:rsidDel="00000000" w:rsidR="00000000" w:rsidRPr="00000000">
        <w:rPr>
          <w:rFonts w:ascii="Open Sans" w:cs="Open Sans" w:eastAsia="Open Sans" w:hAnsi="Open Sans"/>
          <w:b w:val="1"/>
          <w:color w:val="111111"/>
          <w:sz w:val="21"/>
          <w:szCs w:val="21"/>
          <w:highlight w:val="white"/>
          <w:rtl w:val="0"/>
        </w:rPr>
        <w:t xml:space="preserve">Parent Email Digest</w:t>
      </w:r>
      <w:r w:rsidDel="00000000" w:rsidR="00000000" w:rsidRPr="00000000">
        <w:rPr>
          <w:rFonts w:ascii="Open Sans" w:cs="Open Sans" w:eastAsia="Open Sans" w:hAnsi="Open Sans"/>
          <w:color w:val="111111"/>
          <w:sz w:val="21"/>
          <w:szCs w:val="21"/>
          <w:highlight w:val="white"/>
          <w:rtl w:val="0"/>
        </w:rPr>
        <w:t xml:space="preserve">, select </w:t>
      </w:r>
      <w:r w:rsidDel="00000000" w:rsidR="00000000" w:rsidRPr="00000000">
        <w:rPr>
          <w:rFonts w:ascii="Open Sans" w:cs="Open Sans" w:eastAsia="Open Sans" w:hAnsi="Open Sans"/>
          <w:b w:val="1"/>
          <w:color w:val="111111"/>
          <w:sz w:val="21"/>
          <w:szCs w:val="21"/>
          <w:highlight w:val="white"/>
          <w:rtl w:val="0"/>
        </w:rPr>
        <w:t xml:space="preserve">On</w:t>
      </w:r>
      <w:r w:rsidDel="00000000" w:rsidR="00000000" w:rsidRPr="00000000">
        <w:rPr>
          <w:rFonts w:ascii="Open Sans" w:cs="Open Sans" w:eastAsia="Open Sans" w:hAnsi="Open Sans"/>
          <w:color w:val="111111"/>
          <w:sz w:val="21"/>
          <w:szCs w:val="21"/>
          <w:highlight w:val="white"/>
          <w:rtl w:val="0"/>
        </w:rPr>
        <w:t xml:space="preserve"> in your </w:t>
      </w:r>
      <w:r w:rsidDel="00000000" w:rsidR="00000000" w:rsidRPr="00000000">
        <w:rPr>
          <w:rFonts w:ascii="Open Sans" w:cs="Open Sans" w:eastAsia="Open Sans" w:hAnsi="Open Sans"/>
          <w:b w:val="1"/>
          <w:color w:val="111111"/>
          <w:sz w:val="21"/>
          <w:szCs w:val="21"/>
          <w:highlight w:val="white"/>
          <w:rtl w:val="0"/>
        </w:rPr>
        <w:t xml:space="preserve">Email Summary</w:t>
      </w:r>
      <w:r w:rsidDel="00000000" w:rsidR="00000000" w:rsidRPr="00000000">
        <w:rPr>
          <w:rFonts w:ascii="Open Sans" w:cs="Open Sans" w:eastAsia="Open Sans" w:hAnsi="Open Sans"/>
          <w:color w:val="111111"/>
          <w:sz w:val="21"/>
          <w:szCs w:val="21"/>
          <w:highlight w:val="white"/>
          <w:rtl w:val="0"/>
        </w:rPr>
        <w:t xml:space="preserve"> menu.</w:t>
        <w:br w:type="textWrapping"/>
        <w:t xml:space="preserve">You can receive emails on a </w:t>
      </w:r>
      <w:r w:rsidDel="00000000" w:rsidR="00000000" w:rsidRPr="00000000">
        <w:rPr>
          <w:rFonts w:ascii="Open Sans" w:cs="Open Sans" w:eastAsia="Open Sans" w:hAnsi="Open Sans"/>
          <w:b w:val="1"/>
          <w:color w:val="111111"/>
          <w:sz w:val="21"/>
          <w:szCs w:val="21"/>
          <w:highlight w:val="white"/>
          <w:rtl w:val="0"/>
        </w:rPr>
        <w:t xml:space="preserve">Daily</w:t>
      </w:r>
      <w:r w:rsidDel="00000000" w:rsidR="00000000" w:rsidRPr="00000000">
        <w:rPr>
          <w:rFonts w:ascii="Open Sans" w:cs="Open Sans" w:eastAsia="Open Sans" w:hAnsi="Open Sans"/>
          <w:color w:val="111111"/>
          <w:sz w:val="21"/>
          <w:szCs w:val="21"/>
          <w:highlight w:val="white"/>
          <w:rtl w:val="0"/>
        </w:rPr>
        <w:t xml:space="preserve"> or </w:t>
      </w:r>
      <w:r w:rsidDel="00000000" w:rsidR="00000000" w:rsidRPr="00000000">
        <w:rPr>
          <w:rFonts w:ascii="Open Sans" w:cs="Open Sans" w:eastAsia="Open Sans" w:hAnsi="Open Sans"/>
          <w:b w:val="1"/>
          <w:color w:val="111111"/>
          <w:sz w:val="21"/>
          <w:szCs w:val="21"/>
          <w:highlight w:val="white"/>
          <w:rtl w:val="0"/>
        </w:rPr>
        <w:t xml:space="preserve">Weekly</w:t>
      </w:r>
      <w:r w:rsidDel="00000000" w:rsidR="00000000" w:rsidRPr="00000000">
        <w:rPr>
          <w:rFonts w:ascii="Open Sans" w:cs="Open Sans" w:eastAsia="Open Sans" w:hAnsi="Open Sans"/>
          <w:color w:val="111111"/>
          <w:sz w:val="21"/>
          <w:szCs w:val="21"/>
          <w:highlight w:val="white"/>
          <w:rtl w:val="0"/>
        </w:rPr>
        <w:t xml:space="preserve"> basis. If you choose </w:t>
      </w:r>
      <w:r w:rsidDel="00000000" w:rsidR="00000000" w:rsidRPr="00000000">
        <w:rPr>
          <w:rFonts w:ascii="Open Sans" w:cs="Open Sans" w:eastAsia="Open Sans" w:hAnsi="Open Sans"/>
          <w:b w:val="1"/>
          <w:color w:val="111111"/>
          <w:sz w:val="21"/>
          <w:szCs w:val="21"/>
          <w:highlight w:val="white"/>
          <w:rtl w:val="0"/>
        </w:rPr>
        <w:t xml:space="preserve">Daily</w:t>
      </w:r>
      <w:r w:rsidDel="00000000" w:rsidR="00000000" w:rsidRPr="00000000">
        <w:rPr>
          <w:rFonts w:ascii="Open Sans" w:cs="Open Sans" w:eastAsia="Open Sans" w:hAnsi="Open Sans"/>
          <w:color w:val="111111"/>
          <w:sz w:val="21"/>
          <w:szCs w:val="21"/>
          <w:highlight w:val="white"/>
          <w:rtl w:val="0"/>
        </w:rPr>
        <w:t xml:space="preserve">, you may set a time at which the notification will be sent to your inbox. If you choose </w:t>
      </w:r>
      <w:r w:rsidDel="00000000" w:rsidR="00000000" w:rsidRPr="00000000">
        <w:rPr>
          <w:rFonts w:ascii="Open Sans" w:cs="Open Sans" w:eastAsia="Open Sans" w:hAnsi="Open Sans"/>
          <w:b w:val="1"/>
          <w:color w:val="111111"/>
          <w:sz w:val="21"/>
          <w:szCs w:val="21"/>
          <w:highlight w:val="white"/>
          <w:rtl w:val="0"/>
        </w:rPr>
        <w:t xml:space="preserve">Weekly</w:t>
      </w:r>
      <w:r w:rsidDel="00000000" w:rsidR="00000000" w:rsidRPr="00000000">
        <w:rPr>
          <w:rFonts w:ascii="Open Sans" w:cs="Open Sans" w:eastAsia="Open Sans" w:hAnsi="Open Sans"/>
          <w:color w:val="111111"/>
          <w:sz w:val="21"/>
          <w:szCs w:val="21"/>
          <w:highlight w:val="white"/>
          <w:rtl w:val="0"/>
        </w:rPr>
        <w:t xml:space="preserve">, you'll have an additional option to select the day of the week you'd like to receive the email.</w:t>
      </w:r>
    </w:p>
    <w:p w:rsidR="00000000" w:rsidDel="00000000" w:rsidP="00000000" w:rsidRDefault="00000000" w:rsidRPr="00000000" w14:paraId="00000098">
      <w:pPr>
        <w:pageBreakBefore w:val="0"/>
        <w:spacing w:after="220" w:before="220" w:lineRule="auto"/>
        <w:ind w:right="220"/>
        <w:rPr>
          <w:rFonts w:ascii="Open Sans" w:cs="Open Sans" w:eastAsia="Open Sans" w:hAnsi="Open Sans"/>
          <w:color w:val="111111"/>
          <w:sz w:val="21"/>
          <w:szCs w:val="21"/>
          <w:highlight w:val="white"/>
        </w:rPr>
      </w:pPr>
      <w:r w:rsidDel="00000000" w:rsidR="00000000" w:rsidRPr="00000000">
        <w:rPr>
          <w:rFonts w:ascii="Open Sans" w:cs="Open Sans" w:eastAsia="Open Sans" w:hAnsi="Open Sans"/>
          <w:b w:val="1"/>
          <w:color w:val="111111"/>
          <w:sz w:val="21"/>
          <w:szCs w:val="21"/>
          <w:highlight w:val="white"/>
          <w:rtl w:val="0"/>
        </w:rPr>
        <w:t xml:space="preserve">Note</w:t>
      </w:r>
      <w:r w:rsidDel="00000000" w:rsidR="00000000" w:rsidRPr="00000000">
        <w:rPr>
          <w:rFonts w:ascii="Open Sans" w:cs="Open Sans" w:eastAsia="Open Sans" w:hAnsi="Open Sans"/>
          <w:color w:val="111111"/>
          <w:sz w:val="21"/>
          <w:szCs w:val="21"/>
          <w:highlight w:val="white"/>
          <w:rtl w:val="0"/>
        </w:rPr>
        <w:t xml:space="preserve">: If there are no updates for the given time period, you will receive an email stating that there are no new updates.</w:t>
      </w:r>
    </w:p>
    <w:p w:rsidR="00000000" w:rsidDel="00000000" w:rsidP="00000000" w:rsidRDefault="00000000" w:rsidRPr="00000000" w14:paraId="00000099">
      <w:pPr>
        <w:pageBreakBefore w:val="0"/>
        <w:numPr>
          <w:ilvl w:val="0"/>
          <w:numId w:val="7"/>
        </w:numPr>
        <w:spacing w:after="0" w:afterAutospacing="0" w:before="220" w:lineRule="auto"/>
        <w:ind w:left="1440" w:right="220" w:hanging="360"/>
        <w:rPr>
          <w:rFonts w:ascii="Open Sans" w:cs="Open Sans" w:eastAsia="Open Sans" w:hAnsi="Open Sans"/>
          <w:color w:val="111111"/>
          <w:sz w:val="21"/>
          <w:szCs w:val="21"/>
          <w:highlight w:val="white"/>
          <w:u w:val="none"/>
        </w:rPr>
      </w:pPr>
      <w:r w:rsidDel="00000000" w:rsidR="00000000" w:rsidRPr="00000000">
        <w:rPr>
          <w:rFonts w:ascii="Open Sans" w:cs="Open Sans" w:eastAsia="Open Sans" w:hAnsi="Open Sans"/>
          <w:color w:val="111111"/>
          <w:sz w:val="21"/>
          <w:szCs w:val="21"/>
          <w:highlight w:val="white"/>
          <w:rtl w:val="0"/>
        </w:rPr>
        <w:t xml:space="preserve">To receive the </w:t>
      </w:r>
      <w:r w:rsidDel="00000000" w:rsidR="00000000" w:rsidRPr="00000000">
        <w:rPr>
          <w:rFonts w:ascii="Open Sans" w:cs="Open Sans" w:eastAsia="Open Sans" w:hAnsi="Open Sans"/>
          <w:b w:val="1"/>
          <w:color w:val="111111"/>
          <w:sz w:val="21"/>
          <w:szCs w:val="21"/>
          <w:highlight w:val="white"/>
          <w:rtl w:val="0"/>
        </w:rPr>
        <w:t xml:space="preserve">Overdue Submissions Email</w:t>
      </w:r>
      <w:r w:rsidDel="00000000" w:rsidR="00000000" w:rsidRPr="00000000">
        <w:rPr>
          <w:rFonts w:ascii="Open Sans" w:cs="Open Sans" w:eastAsia="Open Sans" w:hAnsi="Open Sans"/>
          <w:color w:val="111111"/>
          <w:sz w:val="21"/>
          <w:szCs w:val="21"/>
          <w:highlight w:val="white"/>
          <w:rtl w:val="0"/>
        </w:rPr>
        <w:t xml:space="preserve">, select </w:t>
      </w:r>
      <w:r w:rsidDel="00000000" w:rsidR="00000000" w:rsidRPr="00000000">
        <w:rPr>
          <w:rFonts w:ascii="Open Sans" w:cs="Open Sans" w:eastAsia="Open Sans" w:hAnsi="Open Sans"/>
          <w:b w:val="1"/>
          <w:color w:val="111111"/>
          <w:sz w:val="21"/>
          <w:szCs w:val="21"/>
          <w:highlight w:val="white"/>
          <w:rtl w:val="0"/>
        </w:rPr>
        <w:t xml:space="preserve">On </w:t>
      </w:r>
      <w:r w:rsidDel="00000000" w:rsidR="00000000" w:rsidRPr="00000000">
        <w:rPr>
          <w:rFonts w:ascii="Open Sans" w:cs="Open Sans" w:eastAsia="Open Sans" w:hAnsi="Open Sans"/>
          <w:color w:val="111111"/>
          <w:sz w:val="21"/>
          <w:szCs w:val="21"/>
          <w:highlight w:val="white"/>
          <w:rtl w:val="0"/>
        </w:rPr>
        <w:t xml:space="preserve">in the </w:t>
      </w:r>
      <w:r w:rsidDel="00000000" w:rsidR="00000000" w:rsidRPr="00000000">
        <w:rPr>
          <w:rFonts w:ascii="Open Sans" w:cs="Open Sans" w:eastAsia="Open Sans" w:hAnsi="Open Sans"/>
          <w:b w:val="1"/>
          <w:color w:val="111111"/>
          <w:sz w:val="21"/>
          <w:szCs w:val="21"/>
          <w:highlight w:val="white"/>
          <w:rtl w:val="0"/>
        </w:rPr>
        <w:t xml:space="preserve">Email Notification </w:t>
      </w:r>
      <w:r w:rsidDel="00000000" w:rsidR="00000000" w:rsidRPr="00000000">
        <w:rPr>
          <w:rFonts w:ascii="Open Sans" w:cs="Open Sans" w:eastAsia="Open Sans" w:hAnsi="Open Sans"/>
          <w:color w:val="111111"/>
          <w:sz w:val="21"/>
          <w:szCs w:val="21"/>
          <w:highlight w:val="white"/>
          <w:rtl w:val="0"/>
        </w:rPr>
        <w:t xml:space="preserve">menu.</w:t>
      </w:r>
    </w:p>
    <w:p w:rsidR="00000000" w:rsidDel="00000000" w:rsidP="00000000" w:rsidRDefault="00000000" w:rsidRPr="00000000" w14:paraId="0000009A">
      <w:pPr>
        <w:pageBreakBefore w:val="0"/>
        <w:numPr>
          <w:ilvl w:val="0"/>
          <w:numId w:val="7"/>
        </w:numPr>
        <w:ind w:left="1440" w:hanging="360"/>
        <w:rPr>
          <w:rFonts w:ascii="Open Sans" w:cs="Open Sans" w:eastAsia="Open Sans" w:hAnsi="Open Sans"/>
          <w:color w:val="111111"/>
          <w:sz w:val="21"/>
          <w:szCs w:val="21"/>
          <w:highlight w:val="white"/>
          <w:u w:val="none"/>
        </w:rPr>
      </w:pPr>
      <w:r w:rsidDel="00000000" w:rsidR="00000000" w:rsidRPr="00000000">
        <w:rPr>
          <w:rFonts w:ascii="Open Sans" w:cs="Open Sans" w:eastAsia="Open Sans" w:hAnsi="Open Sans"/>
          <w:color w:val="111111"/>
          <w:sz w:val="21"/>
          <w:szCs w:val="21"/>
          <w:highlight w:val="white"/>
          <w:rtl w:val="0"/>
        </w:rPr>
        <w:t xml:space="preserve">Click </w:t>
      </w:r>
      <w:r w:rsidDel="00000000" w:rsidR="00000000" w:rsidRPr="00000000">
        <w:rPr>
          <w:rFonts w:ascii="Open Sans" w:cs="Open Sans" w:eastAsia="Open Sans" w:hAnsi="Open Sans"/>
          <w:b w:val="1"/>
          <w:color w:val="111111"/>
          <w:sz w:val="21"/>
          <w:szCs w:val="21"/>
          <w:highlight w:val="white"/>
          <w:rtl w:val="0"/>
        </w:rPr>
        <w:t xml:space="preserve">Save Changes</w:t>
      </w:r>
      <w:r w:rsidDel="00000000" w:rsidR="00000000" w:rsidRPr="00000000">
        <w:rPr>
          <w:rFonts w:ascii="Open Sans" w:cs="Open Sans" w:eastAsia="Open Sans" w:hAnsi="Open Sans"/>
          <w:color w:val="111111"/>
          <w:sz w:val="21"/>
          <w:szCs w:val="21"/>
          <w:highlight w:val="white"/>
          <w:rtl w:val="0"/>
        </w:rPr>
        <w:t xml:space="preserve"> to update your settings.</w:t>
      </w:r>
    </w:p>
    <w:p w:rsidR="00000000" w:rsidDel="00000000" w:rsidP="00000000" w:rsidRDefault="00000000" w:rsidRPr="00000000" w14:paraId="0000009B">
      <w:pPr>
        <w:pStyle w:val="Heading1"/>
        <w:keepNext w:val="0"/>
        <w:keepLines w:val="0"/>
        <w:pageBreakBefore w:val="0"/>
        <w:shd w:fill="ffffff" w:val="clear"/>
        <w:spacing w:after="220" w:before="200" w:lineRule="auto"/>
        <w:rPr>
          <w:rFonts w:ascii="Open Sans" w:cs="Open Sans" w:eastAsia="Open Sans" w:hAnsi="Open Sans"/>
          <w:color w:val="50ace0"/>
          <w:sz w:val="30"/>
          <w:szCs w:val="30"/>
          <w:highlight w:val="white"/>
        </w:rPr>
      </w:pPr>
      <w:bookmarkStart w:colFirst="0" w:colLast="0" w:name="_qidb2mwfj3vu" w:id="12"/>
      <w:bookmarkEnd w:id="12"/>
      <w:r w:rsidDel="00000000" w:rsidR="00000000" w:rsidRPr="00000000">
        <w:rPr>
          <w:rtl w:val="0"/>
        </w:rPr>
      </w:r>
    </w:p>
    <w:p w:rsidR="00000000" w:rsidDel="00000000" w:rsidP="00000000" w:rsidRDefault="00000000" w:rsidRPr="00000000" w14:paraId="0000009C">
      <w:pPr>
        <w:pStyle w:val="Heading1"/>
        <w:keepNext w:val="0"/>
        <w:keepLines w:val="0"/>
        <w:pageBreakBefore w:val="0"/>
        <w:shd w:fill="ffffff" w:val="clear"/>
        <w:spacing w:after="220" w:before="200" w:lineRule="auto"/>
        <w:rPr>
          <w:rFonts w:ascii="Open Sans" w:cs="Open Sans" w:eastAsia="Open Sans" w:hAnsi="Open Sans"/>
          <w:color w:val="50ace0"/>
          <w:sz w:val="30"/>
          <w:szCs w:val="30"/>
          <w:highlight w:val="white"/>
        </w:rPr>
      </w:pPr>
      <w:bookmarkStart w:colFirst="0" w:colLast="0" w:name="_gtewckbpdnuz" w:id="13"/>
      <w:bookmarkEnd w:id="13"/>
      <w:r w:rsidDel="00000000" w:rsidR="00000000" w:rsidRPr="00000000">
        <w:rPr>
          <w:rFonts w:ascii="Open Sans" w:cs="Open Sans" w:eastAsia="Open Sans" w:hAnsi="Open Sans"/>
          <w:color w:val="50ace0"/>
          <w:sz w:val="30"/>
          <w:szCs w:val="30"/>
          <w:highlight w:val="white"/>
          <w:rtl w:val="0"/>
        </w:rPr>
        <w:t xml:space="preserve">What Do the Emails Look Like?</w:t>
      </w:r>
    </w:p>
    <w:p w:rsidR="00000000" w:rsidDel="00000000" w:rsidP="00000000" w:rsidRDefault="00000000" w:rsidRPr="00000000" w14:paraId="0000009D">
      <w:pPr>
        <w:pageBreakBefore w:val="0"/>
        <w:shd w:fill="ffffff" w:val="clear"/>
        <w:rPr>
          <w:rFonts w:ascii="Open Sans" w:cs="Open Sans" w:eastAsia="Open Sans" w:hAnsi="Open Sans"/>
          <w:color w:val="111111"/>
          <w:sz w:val="21"/>
          <w:szCs w:val="21"/>
          <w:highlight w:val="white"/>
        </w:rPr>
      </w:pPr>
      <w:r w:rsidDel="00000000" w:rsidR="00000000" w:rsidRPr="00000000">
        <w:rPr>
          <w:rFonts w:ascii="Open Sans" w:cs="Open Sans" w:eastAsia="Open Sans" w:hAnsi="Open Sans"/>
          <w:color w:val="111111"/>
          <w:sz w:val="21"/>
          <w:szCs w:val="21"/>
          <w:highlight w:val="white"/>
          <w:rtl w:val="0"/>
        </w:rPr>
        <w:t xml:space="preserve">The </w:t>
      </w:r>
      <w:r w:rsidDel="00000000" w:rsidR="00000000" w:rsidRPr="00000000">
        <w:rPr>
          <w:rFonts w:ascii="Open Sans" w:cs="Open Sans" w:eastAsia="Open Sans" w:hAnsi="Open Sans"/>
          <w:b w:val="1"/>
          <w:color w:val="111111"/>
          <w:sz w:val="21"/>
          <w:szCs w:val="21"/>
          <w:highlight w:val="white"/>
          <w:rtl w:val="0"/>
        </w:rPr>
        <w:t xml:space="preserve">Parent Email Digest</w:t>
      </w:r>
      <w:r w:rsidDel="00000000" w:rsidR="00000000" w:rsidRPr="00000000">
        <w:rPr>
          <w:rFonts w:ascii="Open Sans" w:cs="Open Sans" w:eastAsia="Open Sans" w:hAnsi="Open Sans"/>
          <w:color w:val="111111"/>
          <w:sz w:val="21"/>
          <w:szCs w:val="21"/>
          <w:highlight w:val="white"/>
          <w:rtl w:val="0"/>
        </w:rPr>
        <w:t xml:space="preserve"> contains:</w:t>
      </w:r>
    </w:p>
    <w:p w:rsidR="00000000" w:rsidDel="00000000" w:rsidP="00000000" w:rsidRDefault="00000000" w:rsidRPr="00000000" w14:paraId="0000009E">
      <w:pPr>
        <w:pageBreakBefore w:val="0"/>
        <w:numPr>
          <w:ilvl w:val="0"/>
          <w:numId w:val="3"/>
        </w:numPr>
        <w:spacing w:after="0" w:afterAutospacing="0" w:before="440" w:lineRule="auto"/>
        <w:ind w:left="720" w:hanging="360"/>
        <w:rPr>
          <w:highlight w:val="white"/>
        </w:rPr>
      </w:pPr>
      <w:r w:rsidDel="00000000" w:rsidR="00000000" w:rsidRPr="00000000">
        <w:rPr>
          <w:rFonts w:ascii="Open Sans" w:cs="Open Sans" w:eastAsia="Open Sans" w:hAnsi="Open Sans"/>
          <w:color w:val="111111"/>
          <w:sz w:val="21"/>
          <w:szCs w:val="21"/>
          <w:highlight w:val="white"/>
          <w:rtl w:val="0"/>
        </w:rPr>
        <w:t xml:space="preserve">The date range for which information is displayed.</w:t>
      </w:r>
    </w:p>
    <w:p w:rsidR="00000000" w:rsidDel="00000000" w:rsidP="00000000" w:rsidRDefault="00000000" w:rsidRPr="00000000" w14:paraId="0000009F">
      <w:pPr>
        <w:pageBreakBefore w:val="0"/>
        <w:numPr>
          <w:ilvl w:val="0"/>
          <w:numId w:val="3"/>
        </w:numPr>
        <w:spacing w:after="0" w:afterAutospacing="0" w:before="0" w:beforeAutospacing="0" w:lineRule="auto"/>
        <w:ind w:left="720" w:hanging="360"/>
        <w:rPr>
          <w:highlight w:val="white"/>
        </w:rPr>
      </w:pPr>
      <w:r w:rsidDel="00000000" w:rsidR="00000000" w:rsidRPr="00000000">
        <w:rPr>
          <w:rFonts w:ascii="Open Sans" w:cs="Open Sans" w:eastAsia="Open Sans" w:hAnsi="Open Sans"/>
          <w:color w:val="111111"/>
          <w:sz w:val="21"/>
          <w:szCs w:val="21"/>
          <w:highlight w:val="white"/>
          <w:rtl w:val="0"/>
        </w:rPr>
        <w:t xml:space="preserve">Each of your children's names at the top of the email summary.</w:t>
      </w:r>
    </w:p>
    <w:p w:rsidR="00000000" w:rsidDel="00000000" w:rsidP="00000000" w:rsidRDefault="00000000" w:rsidRPr="00000000" w14:paraId="000000A0">
      <w:pPr>
        <w:pageBreakBefore w:val="0"/>
        <w:numPr>
          <w:ilvl w:val="0"/>
          <w:numId w:val="3"/>
        </w:numPr>
        <w:spacing w:after="0" w:afterAutospacing="0" w:before="0" w:beforeAutospacing="0" w:lineRule="auto"/>
        <w:ind w:left="720" w:hanging="360"/>
        <w:rPr>
          <w:highlight w:val="white"/>
        </w:rPr>
      </w:pPr>
      <w:r w:rsidDel="00000000" w:rsidR="00000000" w:rsidRPr="00000000">
        <w:rPr>
          <w:rFonts w:ascii="Open Sans" w:cs="Open Sans" w:eastAsia="Open Sans" w:hAnsi="Open Sans"/>
          <w:color w:val="111111"/>
          <w:sz w:val="21"/>
          <w:szCs w:val="21"/>
          <w:highlight w:val="white"/>
          <w:rtl w:val="0"/>
        </w:rPr>
        <w:t xml:space="preserve">A summary of each course for the child, including:</w:t>
      </w:r>
    </w:p>
    <w:p w:rsidR="00000000" w:rsidDel="00000000" w:rsidP="00000000" w:rsidRDefault="00000000" w:rsidRPr="00000000" w14:paraId="000000A1">
      <w:pPr>
        <w:pageBreakBefore w:val="0"/>
        <w:numPr>
          <w:ilvl w:val="1"/>
          <w:numId w:val="3"/>
        </w:numPr>
        <w:spacing w:after="0" w:afterAutospacing="0" w:before="0" w:beforeAutospacing="0" w:lineRule="auto"/>
        <w:ind w:left="1440" w:hanging="360"/>
        <w:rPr>
          <w:highlight w:val="white"/>
        </w:rPr>
      </w:pPr>
      <w:r w:rsidDel="00000000" w:rsidR="00000000" w:rsidRPr="00000000">
        <w:rPr>
          <w:rFonts w:ascii="Open Sans" w:cs="Open Sans" w:eastAsia="Open Sans" w:hAnsi="Open Sans"/>
          <w:color w:val="111111"/>
          <w:sz w:val="21"/>
          <w:szCs w:val="21"/>
          <w:highlight w:val="white"/>
          <w:rtl w:val="0"/>
        </w:rPr>
        <w:t xml:space="preserve">The child's current grading period grade for each course. </w:t>
      </w:r>
    </w:p>
    <w:p w:rsidR="00000000" w:rsidDel="00000000" w:rsidP="00000000" w:rsidRDefault="00000000" w:rsidRPr="00000000" w14:paraId="000000A2">
      <w:pPr>
        <w:pageBreakBefore w:val="0"/>
        <w:numPr>
          <w:ilvl w:val="0"/>
          <w:numId w:val="3"/>
        </w:numPr>
        <w:spacing w:after="0" w:afterAutospacing="0" w:before="0" w:beforeAutospacing="0" w:lineRule="auto"/>
        <w:ind w:left="720" w:hanging="360"/>
        <w:rPr>
          <w:highlight w:val="white"/>
        </w:rPr>
      </w:pPr>
      <w:r w:rsidDel="00000000" w:rsidR="00000000" w:rsidRPr="00000000">
        <w:rPr>
          <w:rFonts w:ascii="Open Sans" w:cs="Open Sans" w:eastAsia="Open Sans" w:hAnsi="Open Sans"/>
          <w:color w:val="111111"/>
          <w:sz w:val="21"/>
          <w:szCs w:val="21"/>
          <w:highlight w:val="white"/>
          <w:rtl w:val="0"/>
        </w:rPr>
        <w:t xml:space="preserve">Overdue Submissions, including:</w:t>
      </w:r>
    </w:p>
    <w:p w:rsidR="00000000" w:rsidDel="00000000" w:rsidP="00000000" w:rsidRDefault="00000000" w:rsidRPr="00000000" w14:paraId="000000A3">
      <w:pPr>
        <w:pageBreakBefore w:val="0"/>
        <w:numPr>
          <w:ilvl w:val="1"/>
          <w:numId w:val="3"/>
        </w:numPr>
        <w:spacing w:after="0" w:afterAutospacing="0" w:before="0" w:beforeAutospacing="0" w:lineRule="auto"/>
        <w:ind w:left="1440" w:hanging="360"/>
        <w:rPr>
          <w:highlight w:val="white"/>
        </w:rPr>
      </w:pPr>
      <w:r w:rsidDel="00000000" w:rsidR="00000000" w:rsidRPr="00000000">
        <w:rPr>
          <w:rFonts w:ascii="Open Sans" w:cs="Open Sans" w:eastAsia="Open Sans" w:hAnsi="Open Sans"/>
          <w:color w:val="111111"/>
          <w:sz w:val="21"/>
          <w:szCs w:val="21"/>
          <w:highlight w:val="white"/>
          <w:rtl w:val="0"/>
        </w:rPr>
        <w:t xml:space="preserve">How many days the item is past due.</w:t>
      </w:r>
    </w:p>
    <w:p w:rsidR="00000000" w:rsidDel="00000000" w:rsidP="00000000" w:rsidRDefault="00000000" w:rsidRPr="00000000" w14:paraId="000000A4">
      <w:pPr>
        <w:pageBreakBefore w:val="0"/>
        <w:numPr>
          <w:ilvl w:val="1"/>
          <w:numId w:val="3"/>
        </w:numPr>
        <w:spacing w:after="0" w:afterAutospacing="0" w:before="0" w:beforeAutospacing="0" w:lineRule="auto"/>
        <w:ind w:left="1440" w:hanging="360"/>
        <w:rPr>
          <w:highlight w:val="white"/>
        </w:rPr>
      </w:pPr>
      <w:r w:rsidDel="00000000" w:rsidR="00000000" w:rsidRPr="00000000">
        <w:rPr>
          <w:rFonts w:ascii="Open Sans" w:cs="Open Sans" w:eastAsia="Open Sans" w:hAnsi="Open Sans"/>
          <w:color w:val="111111"/>
          <w:sz w:val="21"/>
          <w:szCs w:val="21"/>
          <w:highlight w:val="white"/>
          <w:rtl w:val="0"/>
        </w:rPr>
        <w:t xml:space="preserve">The assignment, test/quiz, or discussion title.</w:t>
      </w:r>
    </w:p>
    <w:p w:rsidR="00000000" w:rsidDel="00000000" w:rsidP="00000000" w:rsidRDefault="00000000" w:rsidRPr="00000000" w14:paraId="000000A5">
      <w:pPr>
        <w:pageBreakBefore w:val="0"/>
        <w:numPr>
          <w:ilvl w:val="1"/>
          <w:numId w:val="3"/>
        </w:numPr>
        <w:spacing w:after="0" w:afterAutospacing="0" w:before="0" w:beforeAutospacing="0" w:lineRule="auto"/>
        <w:ind w:left="1440" w:hanging="360"/>
        <w:rPr>
          <w:highlight w:val="white"/>
        </w:rPr>
      </w:pPr>
      <w:r w:rsidDel="00000000" w:rsidR="00000000" w:rsidRPr="00000000">
        <w:rPr>
          <w:rFonts w:ascii="Open Sans" w:cs="Open Sans" w:eastAsia="Open Sans" w:hAnsi="Open Sans"/>
          <w:color w:val="111111"/>
          <w:sz w:val="21"/>
          <w:szCs w:val="21"/>
          <w:highlight w:val="white"/>
          <w:rtl w:val="0"/>
        </w:rPr>
        <w:t xml:space="preserve">The course in which the item is due.</w:t>
        <w:br w:type="textWrapping"/>
        <w:br w:type="textWrapping"/>
      </w:r>
      <w:r w:rsidDel="00000000" w:rsidR="00000000" w:rsidRPr="00000000">
        <w:rPr>
          <w:rFonts w:ascii="Open Sans" w:cs="Open Sans" w:eastAsia="Open Sans" w:hAnsi="Open Sans"/>
          <w:b w:val="1"/>
          <w:color w:val="111111"/>
          <w:sz w:val="21"/>
          <w:szCs w:val="21"/>
          <w:highlight w:val="white"/>
          <w:rtl w:val="0"/>
        </w:rPr>
        <w:t xml:space="preserve">Note:</w:t>
      </w:r>
      <w:r w:rsidDel="00000000" w:rsidR="00000000" w:rsidRPr="00000000">
        <w:rPr>
          <w:rFonts w:ascii="Open Sans" w:cs="Open Sans" w:eastAsia="Open Sans" w:hAnsi="Open Sans"/>
          <w:color w:val="111111"/>
          <w:sz w:val="21"/>
          <w:szCs w:val="21"/>
          <w:highlight w:val="white"/>
          <w:rtl w:val="0"/>
        </w:rPr>
        <w:t xml:space="preserve"> Overdue items marked as </w:t>
      </w:r>
      <w:r w:rsidDel="00000000" w:rsidR="00000000" w:rsidRPr="00000000">
        <w:rPr>
          <w:rFonts w:ascii="Open Sans" w:cs="Open Sans" w:eastAsia="Open Sans" w:hAnsi="Open Sans"/>
          <w:b w:val="1"/>
          <w:color w:val="111111"/>
          <w:sz w:val="21"/>
          <w:szCs w:val="21"/>
          <w:highlight w:val="white"/>
          <w:rtl w:val="0"/>
        </w:rPr>
        <w:t xml:space="preserve">Excused</w:t>
      </w:r>
      <w:r w:rsidDel="00000000" w:rsidR="00000000" w:rsidRPr="00000000">
        <w:rPr>
          <w:rFonts w:ascii="Open Sans" w:cs="Open Sans" w:eastAsia="Open Sans" w:hAnsi="Open Sans"/>
          <w:color w:val="111111"/>
          <w:sz w:val="21"/>
          <w:szCs w:val="21"/>
          <w:highlight w:val="white"/>
          <w:rtl w:val="0"/>
        </w:rPr>
        <w:t xml:space="preserve"> or </w:t>
      </w:r>
      <w:r w:rsidDel="00000000" w:rsidR="00000000" w:rsidRPr="00000000">
        <w:rPr>
          <w:rFonts w:ascii="Open Sans" w:cs="Open Sans" w:eastAsia="Open Sans" w:hAnsi="Open Sans"/>
          <w:b w:val="1"/>
          <w:color w:val="111111"/>
          <w:sz w:val="21"/>
          <w:szCs w:val="21"/>
          <w:highlight w:val="white"/>
          <w:rtl w:val="0"/>
        </w:rPr>
        <w:t xml:space="preserve">Missing</w:t>
      </w:r>
      <w:r w:rsidDel="00000000" w:rsidR="00000000" w:rsidRPr="00000000">
        <w:rPr>
          <w:rFonts w:ascii="Open Sans" w:cs="Open Sans" w:eastAsia="Open Sans" w:hAnsi="Open Sans"/>
          <w:color w:val="111111"/>
          <w:sz w:val="21"/>
          <w:szCs w:val="21"/>
          <w:highlight w:val="white"/>
          <w:rtl w:val="0"/>
        </w:rPr>
        <w:t xml:space="preserve"> are not included in Overdue Submissions.</w:t>
      </w:r>
    </w:p>
    <w:p w:rsidR="00000000" w:rsidDel="00000000" w:rsidP="00000000" w:rsidRDefault="00000000" w:rsidRPr="00000000" w14:paraId="000000A6">
      <w:pPr>
        <w:pageBreakBefore w:val="0"/>
        <w:numPr>
          <w:ilvl w:val="0"/>
          <w:numId w:val="3"/>
        </w:numPr>
        <w:spacing w:after="0" w:afterAutospacing="0" w:before="0" w:beforeAutospacing="0" w:lineRule="auto"/>
        <w:ind w:left="720" w:hanging="360"/>
        <w:rPr>
          <w:highlight w:val="white"/>
        </w:rPr>
      </w:pPr>
      <w:r w:rsidDel="00000000" w:rsidR="00000000" w:rsidRPr="00000000">
        <w:rPr>
          <w:rFonts w:ascii="Open Sans" w:cs="Open Sans" w:eastAsia="Open Sans" w:hAnsi="Open Sans"/>
          <w:color w:val="111111"/>
          <w:sz w:val="21"/>
          <w:szCs w:val="21"/>
          <w:highlight w:val="white"/>
          <w:rtl w:val="0"/>
        </w:rPr>
        <w:t xml:space="preserve">Recent activity, including:</w:t>
      </w:r>
    </w:p>
    <w:p w:rsidR="00000000" w:rsidDel="00000000" w:rsidP="00000000" w:rsidRDefault="00000000" w:rsidRPr="00000000" w14:paraId="000000A7">
      <w:pPr>
        <w:pageBreakBefore w:val="0"/>
        <w:numPr>
          <w:ilvl w:val="1"/>
          <w:numId w:val="3"/>
        </w:numPr>
        <w:spacing w:after="0" w:afterAutospacing="0" w:before="0" w:beforeAutospacing="0" w:lineRule="auto"/>
        <w:ind w:left="1440" w:hanging="360"/>
        <w:rPr>
          <w:highlight w:val="white"/>
        </w:rPr>
      </w:pPr>
      <w:r w:rsidDel="00000000" w:rsidR="00000000" w:rsidRPr="00000000">
        <w:rPr>
          <w:rFonts w:ascii="Open Sans" w:cs="Open Sans" w:eastAsia="Open Sans" w:hAnsi="Open Sans"/>
          <w:color w:val="111111"/>
          <w:sz w:val="21"/>
          <w:szCs w:val="21"/>
          <w:highlight w:val="white"/>
          <w:rtl w:val="0"/>
        </w:rPr>
        <w:t xml:space="preserve">The student's posts and updates in courses, assignments, tests/quizzes, and discussions.</w:t>
      </w:r>
    </w:p>
    <w:p w:rsidR="00000000" w:rsidDel="00000000" w:rsidP="00000000" w:rsidRDefault="00000000" w:rsidRPr="00000000" w14:paraId="000000A8">
      <w:pPr>
        <w:pageBreakBefore w:val="0"/>
        <w:numPr>
          <w:ilvl w:val="1"/>
          <w:numId w:val="3"/>
        </w:numPr>
        <w:spacing w:after="0" w:afterAutospacing="0" w:before="0" w:beforeAutospacing="0" w:lineRule="auto"/>
        <w:ind w:left="1440" w:hanging="360"/>
        <w:rPr>
          <w:highlight w:val="white"/>
        </w:rPr>
      </w:pPr>
      <w:r w:rsidDel="00000000" w:rsidR="00000000" w:rsidRPr="00000000">
        <w:rPr>
          <w:rFonts w:ascii="Open Sans" w:cs="Open Sans" w:eastAsia="Open Sans" w:hAnsi="Open Sans"/>
          <w:color w:val="111111"/>
          <w:sz w:val="21"/>
          <w:szCs w:val="21"/>
          <w:highlight w:val="white"/>
          <w:rtl w:val="0"/>
        </w:rPr>
        <w:t xml:space="preserve">Recent submissions for assignments and tests/quizzes.</w:t>
      </w:r>
    </w:p>
    <w:p w:rsidR="00000000" w:rsidDel="00000000" w:rsidP="00000000" w:rsidRDefault="00000000" w:rsidRPr="00000000" w14:paraId="000000A9">
      <w:pPr>
        <w:pageBreakBefore w:val="0"/>
        <w:numPr>
          <w:ilvl w:val="0"/>
          <w:numId w:val="3"/>
        </w:numPr>
        <w:spacing w:after="0" w:afterAutospacing="0" w:before="0" w:beforeAutospacing="0" w:lineRule="auto"/>
        <w:ind w:left="720" w:hanging="360"/>
        <w:rPr>
          <w:rFonts w:ascii="Open Sans" w:cs="Open Sans" w:eastAsia="Open Sans" w:hAnsi="Open Sans"/>
          <w:color w:val="111111"/>
          <w:sz w:val="21"/>
          <w:szCs w:val="21"/>
          <w:highlight w:val="white"/>
          <w:u w:val="none"/>
        </w:rPr>
      </w:pPr>
      <w:r w:rsidDel="00000000" w:rsidR="00000000" w:rsidRPr="00000000">
        <w:rPr>
          <w:rFonts w:ascii="Open Sans" w:cs="Open Sans" w:eastAsia="Open Sans" w:hAnsi="Open Sans"/>
          <w:color w:val="111111"/>
          <w:sz w:val="21"/>
          <w:szCs w:val="21"/>
          <w:highlight w:val="white"/>
          <w:rtl w:val="0"/>
        </w:rPr>
        <w:t xml:space="preserve">The digest includes up to five Summary items and up to ten Recent Activity items. To view more items than appears in the list, click the </w:t>
      </w:r>
      <w:r w:rsidDel="00000000" w:rsidR="00000000" w:rsidRPr="00000000">
        <w:rPr>
          <w:rFonts w:ascii="Open Sans" w:cs="Open Sans" w:eastAsia="Open Sans" w:hAnsi="Open Sans"/>
          <w:b w:val="1"/>
          <w:color w:val="111111"/>
          <w:sz w:val="21"/>
          <w:szCs w:val="21"/>
          <w:highlight w:val="white"/>
          <w:rtl w:val="0"/>
        </w:rPr>
        <w:t xml:space="preserve">More</w:t>
      </w:r>
      <w:r w:rsidDel="00000000" w:rsidR="00000000" w:rsidRPr="00000000">
        <w:rPr>
          <w:rFonts w:ascii="Open Sans" w:cs="Open Sans" w:eastAsia="Open Sans" w:hAnsi="Open Sans"/>
          <w:color w:val="111111"/>
          <w:sz w:val="21"/>
          <w:szCs w:val="21"/>
          <w:highlight w:val="white"/>
          <w:rtl w:val="0"/>
        </w:rPr>
        <w:t xml:space="preserve"> option at the bottom of each area. If you have more than one child association, scroll down to view the Summary and Recent Activity for additional children.</w:t>
      </w:r>
    </w:p>
    <w:p w:rsidR="00000000" w:rsidDel="00000000" w:rsidP="00000000" w:rsidRDefault="00000000" w:rsidRPr="00000000" w14:paraId="000000AA">
      <w:pPr>
        <w:pageBreakBefore w:val="0"/>
        <w:numPr>
          <w:ilvl w:val="0"/>
          <w:numId w:val="3"/>
        </w:numPr>
        <w:spacing w:after="880" w:before="0" w:beforeAutospacing="0" w:lineRule="auto"/>
        <w:ind w:left="720" w:hanging="360"/>
        <w:rPr>
          <w:rFonts w:ascii="Open Sans" w:cs="Open Sans" w:eastAsia="Open Sans" w:hAnsi="Open Sans"/>
          <w:color w:val="111111"/>
          <w:sz w:val="21"/>
          <w:szCs w:val="21"/>
          <w:highlight w:val="white"/>
          <w:u w:val="none"/>
        </w:rPr>
      </w:pPr>
      <w:r w:rsidDel="00000000" w:rsidR="00000000" w:rsidRPr="00000000">
        <w:rPr>
          <w:rFonts w:ascii="Open Sans" w:cs="Open Sans" w:eastAsia="Open Sans" w:hAnsi="Open Sans"/>
          <w:color w:val="111111"/>
          <w:sz w:val="21"/>
          <w:szCs w:val="21"/>
          <w:highlight w:val="white"/>
          <w:rtl w:val="0"/>
        </w:rPr>
        <w:t xml:space="preserve">You will receive one Overdue Notification email for each time that your child fails to submit an item on time. You receive only one notification per late material regardless of how long it remains unsubmitted</w:t>
      </w:r>
      <w:r w:rsidDel="00000000" w:rsidR="00000000" w:rsidRPr="00000000">
        <w:rPr>
          <w:rtl w:val="0"/>
        </w:rPr>
      </w:r>
    </w:p>
    <w:p w:rsidR="00000000" w:rsidDel="00000000" w:rsidP="00000000" w:rsidRDefault="00000000" w:rsidRPr="00000000" w14:paraId="000000AB">
      <w:pPr>
        <w:pStyle w:val="Heading1"/>
        <w:keepNext w:val="0"/>
        <w:keepLines w:val="0"/>
        <w:pageBreakBefore w:val="0"/>
        <w:shd w:fill="ffffff" w:val="clear"/>
        <w:spacing w:after="220" w:before="200" w:lineRule="auto"/>
        <w:rPr>
          <w:rFonts w:ascii="Open Sans" w:cs="Open Sans" w:eastAsia="Open Sans" w:hAnsi="Open Sans"/>
          <w:color w:val="50ace0"/>
          <w:sz w:val="30"/>
          <w:szCs w:val="30"/>
          <w:highlight w:val="white"/>
        </w:rPr>
      </w:pPr>
      <w:bookmarkStart w:colFirst="0" w:colLast="0" w:name="_2t2utykg73fc" w:id="14"/>
      <w:bookmarkEnd w:id="14"/>
      <w:r w:rsidDel="00000000" w:rsidR="00000000" w:rsidRPr="00000000">
        <w:rPr>
          <w:rFonts w:ascii="Open Sans" w:cs="Open Sans" w:eastAsia="Open Sans" w:hAnsi="Open Sans"/>
          <w:color w:val="50ace0"/>
          <w:sz w:val="30"/>
          <w:szCs w:val="30"/>
          <w:highlight w:val="white"/>
          <w:rtl w:val="0"/>
        </w:rPr>
        <w:t xml:space="preserve">How do I make sure I receive emails?</w:t>
      </w:r>
    </w:p>
    <w:p w:rsidR="00000000" w:rsidDel="00000000" w:rsidP="00000000" w:rsidRDefault="00000000" w:rsidRPr="00000000" w14:paraId="000000AC">
      <w:pPr>
        <w:pageBreakBefore w:val="0"/>
        <w:shd w:fill="ffffff" w:val="clear"/>
        <w:rPr>
          <w:rFonts w:ascii="Open Sans" w:cs="Open Sans" w:eastAsia="Open Sans" w:hAnsi="Open Sans"/>
          <w:color w:val="111111"/>
          <w:sz w:val="21"/>
          <w:szCs w:val="21"/>
          <w:highlight w:val="white"/>
        </w:rPr>
      </w:pPr>
      <w:r w:rsidDel="00000000" w:rsidR="00000000" w:rsidRPr="00000000">
        <w:rPr>
          <w:rFonts w:ascii="Open Sans" w:cs="Open Sans" w:eastAsia="Open Sans" w:hAnsi="Open Sans"/>
          <w:color w:val="111111"/>
          <w:sz w:val="21"/>
          <w:szCs w:val="21"/>
          <w:highlight w:val="white"/>
          <w:rtl w:val="0"/>
        </w:rPr>
        <w:t xml:space="preserve">To make sure you receive emails, check that your email address is verified to receive emails from Schoology.</w:t>
      </w:r>
    </w:p>
    <w:p w:rsidR="00000000" w:rsidDel="00000000" w:rsidP="00000000" w:rsidRDefault="00000000" w:rsidRPr="00000000" w14:paraId="000000AD">
      <w:pPr>
        <w:pageBreakBefore w:val="0"/>
        <w:numPr>
          <w:ilvl w:val="0"/>
          <w:numId w:val="4"/>
        </w:numPr>
        <w:ind w:left="720" w:hanging="360"/>
        <w:rPr>
          <w:highlight w:val="white"/>
        </w:rPr>
      </w:pPr>
      <w:r w:rsidDel="00000000" w:rsidR="00000000" w:rsidRPr="00000000">
        <w:rPr>
          <w:rFonts w:ascii="Open Sans" w:cs="Open Sans" w:eastAsia="Open Sans" w:hAnsi="Open Sans"/>
          <w:color w:val="111111"/>
          <w:sz w:val="21"/>
          <w:szCs w:val="21"/>
          <w:highlight w:val="white"/>
          <w:rtl w:val="0"/>
        </w:rPr>
        <w:t xml:space="preserve">Click the arrow on the top right of Schoology.</w:t>
      </w:r>
    </w:p>
    <w:p w:rsidR="00000000" w:rsidDel="00000000" w:rsidP="00000000" w:rsidRDefault="00000000" w:rsidRPr="00000000" w14:paraId="000000AE">
      <w:pPr>
        <w:pageBreakBefore w:val="0"/>
        <w:numPr>
          <w:ilvl w:val="0"/>
          <w:numId w:val="4"/>
        </w:numPr>
        <w:ind w:left="720" w:hanging="360"/>
        <w:rPr>
          <w:highlight w:val="white"/>
        </w:rPr>
      </w:pPr>
      <w:r w:rsidDel="00000000" w:rsidR="00000000" w:rsidRPr="00000000">
        <w:rPr>
          <w:rFonts w:ascii="Open Sans" w:cs="Open Sans" w:eastAsia="Open Sans" w:hAnsi="Open Sans"/>
          <w:color w:val="111111"/>
          <w:sz w:val="21"/>
          <w:szCs w:val="21"/>
          <w:highlight w:val="white"/>
          <w:rtl w:val="0"/>
        </w:rPr>
        <w:t xml:space="preserve">Select your account from the list that appears in the dropdown.</w:t>
      </w:r>
    </w:p>
    <w:p w:rsidR="00000000" w:rsidDel="00000000" w:rsidP="00000000" w:rsidRDefault="00000000" w:rsidRPr="00000000" w14:paraId="000000AF">
      <w:pPr>
        <w:pageBreakBefore w:val="0"/>
        <w:numPr>
          <w:ilvl w:val="0"/>
          <w:numId w:val="4"/>
        </w:numPr>
        <w:ind w:left="720" w:hanging="360"/>
        <w:rPr>
          <w:highlight w:val="white"/>
        </w:rPr>
      </w:pPr>
      <w:r w:rsidDel="00000000" w:rsidR="00000000" w:rsidRPr="00000000">
        <w:rPr>
          <w:rFonts w:ascii="Open Sans" w:cs="Open Sans" w:eastAsia="Open Sans" w:hAnsi="Open Sans"/>
          <w:color w:val="111111"/>
          <w:sz w:val="21"/>
          <w:szCs w:val="21"/>
          <w:highlight w:val="white"/>
          <w:rtl w:val="0"/>
        </w:rPr>
        <w:t xml:space="preserve">Once you're in your account, click the arrow again and select Account Settings.</w:t>
      </w:r>
    </w:p>
    <w:p w:rsidR="00000000" w:rsidDel="00000000" w:rsidP="00000000" w:rsidRDefault="00000000" w:rsidRPr="00000000" w14:paraId="000000B0">
      <w:pPr>
        <w:pageBreakBefore w:val="0"/>
        <w:numPr>
          <w:ilvl w:val="0"/>
          <w:numId w:val="4"/>
        </w:numPr>
        <w:ind w:left="720" w:hanging="360"/>
        <w:rPr>
          <w:highlight w:val="white"/>
        </w:rPr>
      </w:pPr>
      <w:r w:rsidDel="00000000" w:rsidR="00000000" w:rsidRPr="00000000">
        <w:rPr>
          <w:rFonts w:ascii="Open Sans" w:cs="Open Sans" w:eastAsia="Open Sans" w:hAnsi="Open Sans"/>
          <w:color w:val="111111"/>
          <w:sz w:val="21"/>
          <w:szCs w:val="21"/>
          <w:highlight w:val="white"/>
          <w:rtl w:val="0"/>
        </w:rPr>
        <w:t xml:space="preserve">If you haven't yet verified your primary email address, you'll see a message to </w:t>
      </w:r>
      <w:r w:rsidDel="00000000" w:rsidR="00000000" w:rsidRPr="00000000">
        <w:rPr>
          <w:rFonts w:ascii="Open Sans" w:cs="Open Sans" w:eastAsia="Open Sans" w:hAnsi="Open Sans"/>
          <w:b w:val="1"/>
          <w:color w:val="111111"/>
          <w:sz w:val="21"/>
          <w:szCs w:val="21"/>
          <w:highlight w:val="white"/>
          <w:rtl w:val="0"/>
        </w:rPr>
        <w:t xml:space="preserve">Resend verification email</w:t>
      </w:r>
      <w:r w:rsidDel="00000000" w:rsidR="00000000" w:rsidRPr="00000000">
        <w:rPr>
          <w:rFonts w:ascii="Open Sans" w:cs="Open Sans" w:eastAsia="Open Sans" w:hAnsi="Open Sans"/>
          <w:color w:val="111111"/>
          <w:sz w:val="21"/>
          <w:szCs w:val="21"/>
          <w:highlight w:val="white"/>
          <w:rtl w:val="0"/>
        </w:rPr>
        <w:t xml:space="preserve">. Check the box next to the message and </w:t>
      </w:r>
      <w:r w:rsidDel="00000000" w:rsidR="00000000" w:rsidRPr="00000000">
        <w:rPr>
          <w:rFonts w:ascii="Open Sans" w:cs="Open Sans" w:eastAsia="Open Sans" w:hAnsi="Open Sans"/>
          <w:b w:val="1"/>
          <w:color w:val="111111"/>
          <w:sz w:val="21"/>
          <w:szCs w:val="21"/>
          <w:highlight w:val="white"/>
          <w:rtl w:val="0"/>
        </w:rPr>
        <w:t xml:space="preserve">Save Changes</w:t>
      </w:r>
      <w:r w:rsidDel="00000000" w:rsidR="00000000" w:rsidRPr="00000000">
        <w:rPr>
          <w:rFonts w:ascii="Open Sans" w:cs="Open Sans" w:eastAsia="Open Sans" w:hAnsi="Open Sans"/>
          <w:color w:val="111111"/>
          <w:sz w:val="21"/>
          <w:szCs w:val="21"/>
          <w:highlight w:val="white"/>
          <w:rtl w:val="0"/>
        </w:rPr>
        <w:t xml:space="preserve">.</w:t>
      </w:r>
    </w:p>
    <w:p w:rsidR="00000000" w:rsidDel="00000000" w:rsidP="00000000" w:rsidRDefault="00000000" w:rsidRPr="00000000" w14:paraId="000000B1">
      <w:pPr>
        <w:pageBreakBefore w:val="0"/>
        <w:numPr>
          <w:ilvl w:val="0"/>
          <w:numId w:val="4"/>
        </w:numPr>
        <w:ind w:left="720" w:hanging="360"/>
        <w:rPr>
          <w:highlight w:val="white"/>
        </w:rPr>
      </w:pPr>
      <w:r w:rsidDel="00000000" w:rsidR="00000000" w:rsidRPr="00000000">
        <w:rPr>
          <w:rFonts w:ascii="Open Sans" w:cs="Open Sans" w:eastAsia="Open Sans" w:hAnsi="Open Sans"/>
          <w:color w:val="111111"/>
          <w:sz w:val="21"/>
          <w:szCs w:val="21"/>
          <w:highlight w:val="white"/>
          <w:rtl w:val="0"/>
        </w:rPr>
        <w:t xml:space="preserve">Once you receive the verification email, click the link provided in the email to verify your email address.</w:t>
      </w:r>
    </w:p>
    <w:p w:rsidR="00000000" w:rsidDel="00000000" w:rsidP="00000000" w:rsidRDefault="00000000" w:rsidRPr="00000000" w14:paraId="000000B2">
      <w:pPr>
        <w:pageBreakBefore w:val="0"/>
        <w:spacing w:after="220" w:before="220" w:lineRule="auto"/>
        <w:ind w:left="220" w:right="220" w:firstLine="0"/>
        <w:rPr>
          <w:rFonts w:ascii="Open Sans" w:cs="Open Sans" w:eastAsia="Open Sans" w:hAnsi="Open Sans"/>
          <w:color w:val="111111"/>
          <w:sz w:val="21"/>
          <w:szCs w:val="21"/>
          <w:highlight w:val="white"/>
        </w:rPr>
      </w:pPr>
      <w:r w:rsidDel="00000000" w:rsidR="00000000" w:rsidRPr="00000000">
        <w:rPr>
          <w:rFonts w:ascii="Open Sans" w:cs="Open Sans" w:eastAsia="Open Sans" w:hAnsi="Open Sans"/>
          <w:b w:val="1"/>
          <w:color w:val="111111"/>
          <w:sz w:val="21"/>
          <w:szCs w:val="21"/>
          <w:highlight w:val="white"/>
          <w:rtl w:val="0"/>
        </w:rPr>
        <w:t xml:space="preserve">Note</w:t>
      </w:r>
      <w:r w:rsidDel="00000000" w:rsidR="00000000" w:rsidRPr="00000000">
        <w:rPr>
          <w:rFonts w:ascii="Open Sans" w:cs="Open Sans" w:eastAsia="Open Sans" w:hAnsi="Open Sans"/>
          <w:color w:val="111111"/>
          <w:sz w:val="21"/>
          <w:szCs w:val="21"/>
          <w:highlight w:val="white"/>
          <w:rtl w:val="0"/>
        </w:rPr>
        <w:t xml:space="preserve">: If you don't receive the email at the correct time of day, check the timezone associated with your account from your </w:t>
      </w:r>
      <w:hyperlink r:id="rId26">
        <w:r w:rsidDel="00000000" w:rsidR="00000000" w:rsidRPr="00000000">
          <w:rPr>
            <w:rFonts w:ascii="Open Sans" w:cs="Open Sans" w:eastAsia="Open Sans" w:hAnsi="Open Sans"/>
            <w:color w:val="50ace0"/>
            <w:sz w:val="21"/>
            <w:szCs w:val="21"/>
            <w:highlight w:val="white"/>
            <w:u w:val="single"/>
            <w:rtl w:val="0"/>
          </w:rPr>
          <w:t xml:space="preserve">Account Settings</w:t>
        </w:r>
      </w:hyperlink>
      <w:r w:rsidDel="00000000" w:rsidR="00000000" w:rsidRPr="00000000">
        <w:rPr>
          <w:rFonts w:ascii="Open Sans" w:cs="Open Sans" w:eastAsia="Open Sans" w:hAnsi="Open Sans"/>
          <w:color w:val="111111"/>
          <w:sz w:val="21"/>
          <w:szCs w:val="21"/>
          <w:highlight w:val="white"/>
          <w:rtl w:val="0"/>
        </w:rPr>
        <w:t xml:space="preserve">. If you don't receive any email notifications on a daily or weekly basis after having completed these steps, you can </w:t>
      </w:r>
      <w:hyperlink r:id="rId27">
        <w:r w:rsidDel="00000000" w:rsidR="00000000" w:rsidRPr="00000000">
          <w:rPr>
            <w:rFonts w:ascii="Open Sans" w:cs="Open Sans" w:eastAsia="Open Sans" w:hAnsi="Open Sans"/>
            <w:color w:val="50ace0"/>
            <w:sz w:val="21"/>
            <w:szCs w:val="21"/>
            <w:highlight w:val="white"/>
            <w:u w:val="single"/>
            <w:rtl w:val="0"/>
          </w:rPr>
          <w:t xml:space="preserve">create a ticket</w:t>
        </w:r>
      </w:hyperlink>
      <w:r w:rsidDel="00000000" w:rsidR="00000000" w:rsidRPr="00000000">
        <w:rPr>
          <w:rFonts w:ascii="Open Sans" w:cs="Open Sans" w:eastAsia="Open Sans" w:hAnsi="Open Sans"/>
          <w:color w:val="111111"/>
          <w:sz w:val="21"/>
          <w:szCs w:val="21"/>
          <w:highlight w:val="white"/>
          <w:rtl w:val="0"/>
        </w:rPr>
        <w:t xml:space="preserve"> with the Support Team for assistance.</w:t>
      </w:r>
    </w:p>
    <w:p w:rsidR="00000000" w:rsidDel="00000000" w:rsidP="00000000" w:rsidRDefault="00000000" w:rsidRPr="00000000" w14:paraId="000000B3">
      <w:pPr>
        <w:pageBreakBefore w:val="0"/>
        <w:shd w:fill="ffffff" w:val="clear"/>
        <w:rPr>
          <w:rFonts w:ascii="Open Sans" w:cs="Open Sans" w:eastAsia="Open Sans" w:hAnsi="Open Sans"/>
          <w:color w:val="111111"/>
          <w:sz w:val="21"/>
          <w:szCs w:val="21"/>
          <w:highlight w:val="white"/>
        </w:rPr>
      </w:pPr>
      <w:r w:rsidDel="00000000" w:rsidR="00000000" w:rsidRPr="00000000">
        <w:rPr>
          <w:rFonts w:ascii="Open Sans" w:cs="Open Sans" w:eastAsia="Open Sans" w:hAnsi="Open Sans"/>
          <w:color w:val="111111"/>
          <w:sz w:val="21"/>
          <w:szCs w:val="21"/>
          <w:highlight w:val="white"/>
        </w:rPr>
        <w:drawing>
          <wp:inline distB="114300" distT="114300" distL="114300" distR="114300">
            <wp:extent cx="5829300" cy="3686175"/>
            <wp:effectExtent b="0" l="0" r="0" t="0"/>
            <wp:docPr descr="Screen_Shot_2018-07-12_at_18.42.18_PM.png" id="13" name="image7.png"/>
            <a:graphic>
              <a:graphicData uri="http://schemas.openxmlformats.org/drawingml/2006/picture">
                <pic:pic>
                  <pic:nvPicPr>
                    <pic:cNvPr descr="Screen_Shot_2018-07-12_at_18.42.18_PM.png" id="0" name="image7.png"/>
                    <pic:cNvPicPr preferRelativeResize="0"/>
                  </pic:nvPicPr>
                  <pic:blipFill>
                    <a:blip r:embed="rId28"/>
                    <a:srcRect b="0" l="0" r="0" t="0"/>
                    <a:stretch>
                      <a:fillRect/>
                    </a:stretch>
                  </pic:blipFill>
                  <pic:spPr>
                    <a:xfrm>
                      <a:off x="0" y="0"/>
                      <a:ext cx="5829300" cy="3686175"/>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pageBreakBefore w:val="0"/>
        <w:rPr>
          <w:rFonts w:ascii="Open Sans" w:cs="Open Sans" w:eastAsia="Open Sans" w:hAnsi="Open Sans"/>
          <w:color w:val="111111"/>
          <w:sz w:val="21"/>
          <w:szCs w:val="21"/>
          <w:highlight w:val="white"/>
        </w:rPr>
      </w:pPr>
      <w:r w:rsidDel="00000000" w:rsidR="00000000" w:rsidRPr="00000000">
        <w:rPr>
          <w:rtl w:val="0"/>
        </w:rPr>
      </w:r>
    </w:p>
    <w:p w:rsidR="00000000" w:rsidDel="00000000" w:rsidP="00000000" w:rsidRDefault="00000000" w:rsidRPr="00000000" w14:paraId="000000B5">
      <w:pPr>
        <w:pageBreakBefore w:val="0"/>
        <w:ind w:left="0" w:firstLine="0"/>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B6">
      <w:pPr>
        <w:pageBreakBefore w:val="0"/>
        <w:spacing w:line="240" w:lineRule="auto"/>
        <w:ind w:left="0" w:firstLine="0"/>
        <w:jc w:val="both"/>
        <w:rPr>
          <w:rFonts w:ascii="Proxima Nova" w:cs="Proxima Nova" w:eastAsia="Proxima Nova" w:hAnsi="Proxima Nova"/>
        </w:rPr>
      </w:pPr>
      <w:r w:rsidDel="00000000" w:rsidR="00000000" w:rsidRPr="00000000">
        <w:rPr>
          <w:rtl w:val="0"/>
        </w:rPr>
      </w:r>
    </w:p>
    <w:sectPr>
      <w:footerReference r:id="rId29" w:type="default"/>
      <w:pgSz w:h="15840" w:w="12240" w:orient="portrait"/>
      <w:pgMar w:bottom="1008" w:top="1008"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swald">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i w:val="1"/>
        <w:sz w:val="18"/>
        <w:szCs w:val="18"/>
        <w:rtl w:val="0"/>
      </w:rPr>
      <w:t xml:space="preserve">Rev 8/30/2020</w:t>
    </w:r>
    <w:r w:rsidDel="00000000" w:rsidR="00000000" w:rsidRPr="00000000">
      <w:rPr>
        <w:rtl w:val="0"/>
      </w:rPr>
      <w:tab/>
      <w:tab/>
      <w:tab/>
      <w:tab/>
      <w:tab/>
      <w:tab/>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Georgia" w:cs="Georgia" w:eastAsia="Georgia" w:hAnsi="Georgia"/>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rFonts w:ascii="Open Sans" w:cs="Open Sans" w:eastAsia="Open Sans" w:hAnsi="Open Sans"/>
        <w:color w:val="111111"/>
        <w:sz w:val="21"/>
        <w:szCs w:val="21"/>
        <w:u w:val="none"/>
      </w:rPr>
    </w:lvl>
    <w:lvl w:ilvl="1">
      <w:start w:val="1"/>
      <w:numFmt w:val="bullet"/>
      <w:lvlText w:val="○"/>
      <w:lvlJc w:val="left"/>
      <w:pPr>
        <w:ind w:left="1440" w:hanging="360"/>
      </w:pPr>
      <w:rPr>
        <w:rFonts w:ascii="Open Sans" w:cs="Open Sans" w:eastAsia="Open Sans" w:hAnsi="Open Sans"/>
        <w:color w:val="111111"/>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rFonts w:ascii="Open Sans" w:cs="Open Sans" w:eastAsia="Open Sans" w:hAnsi="Open Sans"/>
        <w:color w:val="111111"/>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rFonts w:ascii="Open Sans" w:cs="Open Sans" w:eastAsia="Open Sans" w:hAnsi="Open Sans"/>
        <w:color w:val="111111"/>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decimal"/>
      <w:lvlText w:val="%1."/>
      <w:lvlJc w:val="left"/>
      <w:pPr>
        <w:ind w:left="720" w:hanging="360"/>
      </w:pPr>
      <w:rPr>
        <w:rFonts w:ascii="Open Sans" w:cs="Open Sans" w:eastAsia="Open Sans" w:hAnsi="Open Sans"/>
        <w:color w:val="111111"/>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8.png"/><Relationship Id="rId21" Type="http://schemas.openxmlformats.org/officeDocument/2006/relationships/image" Target="media/image14.png"/><Relationship Id="rId24" Type="http://schemas.openxmlformats.org/officeDocument/2006/relationships/image" Target="media/image11.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hyperlink" Target="https://support.schoology.com/hc/en-us/articles/201000863-Personal-Account-Parent-Settings" TargetMode="External"/><Relationship Id="rId25" Type="http://schemas.openxmlformats.org/officeDocument/2006/relationships/image" Target="media/image4.png"/><Relationship Id="rId28" Type="http://schemas.openxmlformats.org/officeDocument/2006/relationships/image" Target="media/image7.png"/><Relationship Id="rId27" Type="http://schemas.openxmlformats.org/officeDocument/2006/relationships/hyperlink" Target="https://support.schoology.com/hc/en-us/requests/new" TargetMode="External"/><Relationship Id="rId5" Type="http://schemas.openxmlformats.org/officeDocument/2006/relationships/styles" Target="styles.xml"/><Relationship Id="rId6" Type="http://schemas.openxmlformats.org/officeDocument/2006/relationships/image" Target="media/image16.png"/><Relationship Id="rId29" Type="http://schemas.openxmlformats.org/officeDocument/2006/relationships/footer" Target="footer1.xml"/><Relationship Id="rId7" Type="http://schemas.openxmlformats.org/officeDocument/2006/relationships/hyperlink" Target="https://piedmont.schoology.com/login?school=1008422856" TargetMode="External"/><Relationship Id="rId8" Type="http://schemas.openxmlformats.org/officeDocument/2006/relationships/hyperlink" Target="https://piedmont.schoology.com/login?school=1008422856" TargetMode="External"/><Relationship Id="rId11" Type="http://schemas.openxmlformats.org/officeDocument/2006/relationships/hyperlink" Target="mailto:dhill@piedmont.k12.ca.us" TargetMode="External"/><Relationship Id="rId10" Type="http://schemas.openxmlformats.org/officeDocument/2006/relationships/hyperlink" Target="mailto:asaville@piedmont.k12.ca.us" TargetMode="External"/><Relationship Id="rId13" Type="http://schemas.openxmlformats.org/officeDocument/2006/relationships/image" Target="media/image12.png"/><Relationship Id="rId12" Type="http://schemas.openxmlformats.org/officeDocument/2006/relationships/image" Target="media/image5.png"/><Relationship Id="rId15" Type="http://schemas.openxmlformats.org/officeDocument/2006/relationships/image" Target="media/image3.png"/><Relationship Id="rId14" Type="http://schemas.openxmlformats.org/officeDocument/2006/relationships/image" Target="media/image17.png"/><Relationship Id="rId17" Type="http://schemas.openxmlformats.org/officeDocument/2006/relationships/image" Target="media/image10.png"/><Relationship Id="rId16" Type="http://schemas.openxmlformats.org/officeDocument/2006/relationships/image" Target="media/image18.png"/><Relationship Id="rId19" Type="http://schemas.openxmlformats.org/officeDocument/2006/relationships/image" Target="media/image13.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Oswald-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Oswald-regular.ttf"/><Relationship Id="rId14" Type="http://schemas.openxmlformats.org/officeDocument/2006/relationships/font" Target="fonts/OpenSans-boldItalic.ttf"/><Relationship Id="rId5" Type="http://schemas.openxmlformats.org/officeDocument/2006/relationships/font" Target="fonts/RobotoCondensed-regular.ttf"/><Relationship Id="rId6" Type="http://schemas.openxmlformats.org/officeDocument/2006/relationships/font" Target="fonts/RobotoCondensed-bold.ttf"/><Relationship Id="rId7" Type="http://schemas.openxmlformats.org/officeDocument/2006/relationships/font" Target="fonts/RobotoCondensed-italic.ttf"/><Relationship Id="rId8" Type="http://schemas.openxmlformats.org/officeDocument/2006/relationships/font" Target="fonts/RobotoCondense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